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7D3" w:rsidRPr="000C7225" w:rsidRDefault="00ED3F6D" w:rsidP="000C7225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C7225">
        <w:rPr>
          <w:rFonts w:ascii="Times New Roman" w:eastAsia="Calibri" w:hAnsi="Times New Roman" w:cs="Times New Roman"/>
          <w:b/>
          <w:bCs/>
          <w:sz w:val="28"/>
          <w:szCs w:val="28"/>
        </w:rPr>
        <w:t>Тема:</w:t>
      </w:r>
      <w:r w:rsidR="007E67D3" w:rsidRPr="000C722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Общие сведения о газовой сварке</w:t>
      </w:r>
    </w:p>
    <w:p w:rsidR="00C9102A" w:rsidRPr="000C7225" w:rsidRDefault="00ED3F6D" w:rsidP="000C72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225">
        <w:rPr>
          <w:rFonts w:ascii="Times New Roman" w:hAnsi="Times New Roman" w:cs="Times New Roman"/>
          <w:b/>
          <w:sz w:val="28"/>
          <w:szCs w:val="28"/>
        </w:rPr>
        <w:t>Сущность газовой сварки</w:t>
      </w:r>
    </w:p>
    <w:p w:rsidR="00772A60" w:rsidRPr="000C7225" w:rsidRDefault="00772A60" w:rsidP="00CC6D9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225">
        <w:rPr>
          <w:rFonts w:ascii="Times New Roman" w:hAnsi="Times New Roman" w:cs="Times New Roman"/>
          <w:i/>
          <w:sz w:val="28"/>
          <w:szCs w:val="28"/>
        </w:rPr>
        <w:t>Сущность процесса</w:t>
      </w:r>
      <w:r w:rsidRPr="000C7225">
        <w:rPr>
          <w:rFonts w:ascii="Times New Roman" w:hAnsi="Times New Roman" w:cs="Times New Roman"/>
          <w:sz w:val="28"/>
          <w:szCs w:val="28"/>
        </w:rPr>
        <w:t xml:space="preserve"> газовой сварки заключается в том, что свариваемый и присадочный металлы расплавляются за счет тепла пламени горелки, получающегося при сгорании какого либо горючего газа смеси с кислородом.  В процессе сварки металл соприкасается  с газами пламени, а вне пламени – с окружающей средой, обычно с воздухом.  В результате металл подвергается изменениям, характер которых зависит от свойств металла, способа и режима сварки. </w:t>
      </w:r>
    </w:p>
    <w:p w:rsidR="00535FE1" w:rsidRPr="000C7225" w:rsidRDefault="00535FE1" w:rsidP="000C72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FE1" w:rsidRPr="000C7225" w:rsidRDefault="00535FE1" w:rsidP="000C72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FE1" w:rsidRPr="000C7225" w:rsidRDefault="00535FE1" w:rsidP="000C72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FE1" w:rsidRPr="000C7225" w:rsidRDefault="00535FE1" w:rsidP="000C72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FE1" w:rsidRPr="000C7225" w:rsidRDefault="00535FE1" w:rsidP="000C72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FE1" w:rsidRPr="000C7225" w:rsidRDefault="00535FE1" w:rsidP="000C72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FE1" w:rsidRPr="000C7225" w:rsidRDefault="00535FE1" w:rsidP="000C72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FE1" w:rsidRPr="000C7225" w:rsidRDefault="00535FE1" w:rsidP="000C72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FE1" w:rsidRPr="000C7225" w:rsidRDefault="00535FE1" w:rsidP="000C72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FE1" w:rsidRPr="000C7225" w:rsidRDefault="00535FE1" w:rsidP="000C72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FE1" w:rsidRPr="000C7225" w:rsidRDefault="00535FE1" w:rsidP="000C72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FE1" w:rsidRPr="000C7225" w:rsidRDefault="00535FE1" w:rsidP="000C72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FE1" w:rsidRPr="000C7225" w:rsidRDefault="00535FE1" w:rsidP="000C72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FE1" w:rsidRPr="000C7225" w:rsidRDefault="00535FE1" w:rsidP="000C72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FE1" w:rsidRPr="000C7225" w:rsidRDefault="00535FE1" w:rsidP="000C72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FE1" w:rsidRPr="000C7225" w:rsidRDefault="00535FE1" w:rsidP="000C72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FE1" w:rsidRPr="000C7225" w:rsidRDefault="00535FE1" w:rsidP="000C72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FE1" w:rsidRPr="000C7225" w:rsidRDefault="00535FE1" w:rsidP="000C72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FE1" w:rsidRPr="000C7225" w:rsidRDefault="00535FE1" w:rsidP="000C72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FE1" w:rsidRPr="000C7225" w:rsidRDefault="00535FE1" w:rsidP="000C72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225" w:rsidRDefault="000C7225" w:rsidP="000C72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5FE1" w:rsidRPr="000C7225" w:rsidRDefault="000C7225" w:rsidP="000C72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225">
        <w:rPr>
          <w:rFonts w:ascii="Times New Roman" w:hAnsi="Times New Roman" w:cs="Times New Roman"/>
          <w:b/>
          <w:sz w:val="28"/>
          <w:szCs w:val="28"/>
        </w:rPr>
        <w:lastRenderedPageBreak/>
        <w:t>Классификация пр</w:t>
      </w:r>
      <w:r>
        <w:rPr>
          <w:rFonts w:ascii="Times New Roman" w:hAnsi="Times New Roman" w:cs="Times New Roman"/>
          <w:b/>
          <w:sz w:val="28"/>
          <w:szCs w:val="28"/>
        </w:rPr>
        <w:t>оцессов газопламенной обработки</w:t>
      </w:r>
    </w:p>
    <w:p w:rsidR="00535FE1" w:rsidRPr="000C7225" w:rsidRDefault="00535FE1" w:rsidP="000C72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FE1" w:rsidRPr="000C7225" w:rsidRDefault="002A268C" w:rsidP="000C72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3" style="position:absolute;left:0;text-align:left;margin-left:-30.3pt;margin-top:-12.45pt;width:78.75pt;height:1in;z-index:251664384">
            <v:textbox style="mso-next-textbox:#_x0000_s1033">
              <w:txbxContent>
                <w:p w:rsidR="00535FE1" w:rsidRPr="00083646" w:rsidRDefault="00535FE1" w:rsidP="00535F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535FE1" w:rsidRPr="00083646" w:rsidRDefault="007C7068" w:rsidP="00535F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83646">
                    <w:rPr>
                      <w:rFonts w:ascii="Times New Roman" w:hAnsi="Times New Roman" w:cs="Times New Roman"/>
                    </w:rPr>
                    <w:t>Газовая</w:t>
                  </w:r>
                </w:p>
                <w:p w:rsidR="007C7068" w:rsidRPr="00083646" w:rsidRDefault="007C7068" w:rsidP="00535F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83646">
                    <w:rPr>
                      <w:rFonts w:ascii="Times New Roman" w:hAnsi="Times New Roman" w:cs="Times New Roman"/>
                    </w:rPr>
                    <w:t>сварка</w:t>
                  </w:r>
                </w:p>
                <w:p w:rsidR="00535FE1" w:rsidRPr="00083646" w:rsidRDefault="00535FE1" w:rsidP="00535FE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4" style="position:absolute;left:0;text-align:left;margin-left:73.2pt;margin-top:-11.7pt;width:78pt;height:71.25pt;z-index:251665408">
            <v:textbox style="mso-next-textbox:#_x0000_s1034">
              <w:txbxContent>
                <w:p w:rsidR="00535FE1" w:rsidRPr="00083646" w:rsidRDefault="007C7068" w:rsidP="0058262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83646">
                    <w:rPr>
                      <w:rFonts w:ascii="Times New Roman" w:hAnsi="Times New Roman" w:cs="Times New Roman"/>
                    </w:rPr>
                    <w:t>Газопроцес-</w:t>
                  </w:r>
                </w:p>
                <w:p w:rsidR="007C7068" w:rsidRPr="00083646" w:rsidRDefault="007C7068" w:rsidP="00535F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83646">
                    <w:rPr>
                      <w:rFonts w:ascii="Times New Roman" w:hAnsi="Times New Roman" w:cs="Times New Roman"/>
                    </w:rPr>
                    <w:t>совая</w:t>
                  </w:r>
                </w:p>
                <w:p w:rsidR="007C7068" w:rsidRPr="00083646" w:rsidRDefault="007C7068" w:rsidP="00535F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83646">
                    <w:rPr>
                      <w:rFonts w:ascii="Times New Roman" w:hAnsi="Times New Roman" w:cs="Times New Roman"/>
                    </w:rPr>
                    <w:t>сварка</w:t>
                  </w:r>
                </w:p>
                <w:p w:rsidR="00535FE1" w:rsidRPr="00083646" w:rsidRDefault="00535FE1" w:rsidP="00535FE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5" style="position:absolute;left:0;text-align:left;margin-left:178.95pt;margin-top:-12.45pt;width:78pt;height:1in;z-index:251666432">
            <v:textbox style="mso-next-textbox:#_x0000_s1035">
              <w:txbxContent>
                <w:p w:rsidR="00535FE1" w:rsidRPr="00083646" w:rsidRDefault="0058262D" w:rsidP="0058262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083646">
                    <w:rPr>
                      <w:rFonts w:ascii="Times New Roman" w:hAnsi="Times New Roman" w:cs="Times New Roman"/>
                    </w:rPr>
                    <w:t>Газопла</w:t>
                  </w:r>
                  <w:proofErr w:type="spellEnd"/>
                  <w:r w:rsidRPr="00083646">
                    <w:rPr>
                      <w:rFonts w:ascii="Times New Roman" w:hAnsi="Times New Roman" w:cs="Times New Roman"/>
                    </w:rPr>
                    <w:t>-</w:t>
                  </w:r>
                </w:p>
                <w:p w:rsidR="0058262D" w:rsidRPr="00083646" w:rsidRDefault="0058262D" w:rsidP="0058262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83646">
                    <w:rPr>
                      <w:rFonts w:ascii="Times New Roman" w:hAnsi="Times New Roman" w:cs="Times New Roman"/>
                    </w:rPr>
                    <w:t>менная</w:t>
                  </w:r>
                </w:p>
                <w:p w:rsidR="0058262D" w:rsidRPr="00083646" w:rsidRDefault="0058262D" w:rsidP="0058262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83646">
                    <w:rPr>
                      <w:rFonts w:ascii="Times New Roman" w:hAnsi="Times New Roman" w:cs="Times New Roman"/>
                    </w:rPr>
                    <w:t>наплавка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left:0;text-align:left;margin-left:282.45pt;margin-top:-12.45pt;width:81pt;height:1in;z-index:251667456">
            <v:textbox style="mso-next-textbox:#_x0000_s1036">
              <w:txbxContent>
                <w:p w:rsidR="00535FE1" w:rsidRPr="00083646" w:rsidRDefault="0058262D" w:rsidP="000836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083646">
                    <w:rPr>
                      <w:rFonts w:ascii="Times New Roman" w:hAnsi="Times New Roman" w:cs="Times New Roman"/>
                    </w:rPr>
                    <w:t>Газопла</w:t>
                  </w:r>
                  <w:proofErr w:type="spellEnd"/>
                  <w:r w:rsidRPr="00083646">
                    <w:rPr>
                      <w:rFonts w:ascii="Times New Roman" w:hAnsi="Times New Roman" w:cs="Times New Roman"/>
                    </w:rPr>
                    <w:t>-</w:t>
                  </w:r>
                </w:p>
                <w:p w:rsidR="0058262D" w:rsidRPr="00083646" w:rsidRDefault="0058262D" w:rsidP="000836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83646">
                    <w:rPr>
                      <w:rFonts w:ascii="Times New Roman" w:hAnsi="Times New Roman" w:cs="Times New Roman"/>
                    </w:rPr>
                    <w:t>менная</w:t>
                  </w:r>
                </w:p>
                <w:p w:rsidR="0058262D" w:rsidRPr="00083646" w:rsidRDefault="0058262D" w:rsidP="000836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83646">
                    <w:rPr>
                      <w:rFonts w:ascii="Times New Roman" w:hAnsi="Times New Roman" w:cs="Times New Roman"/>
                    </w:rPr>
                    <w:t>пайка</w:t>
                  </w:r>
                </w:p>
                <w:p w:rsidR="0058262D" w:rsidRPr="00083646" w:rsidRDefault="0058262D" w:rsidP="000836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083646">
                    <w:rPr>
                      <w:rFonts w:ascii="Times New Roman" w:hAnsi="Times New Roman" w:cs="Times New Roman"/>
                    </w:rPr>
                    <w:t>пайкосварка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7" style="position:absolute;left:0;text-align:left;margin-left:379.2pt;margin-top:-12.45pt;width:74.25pt;height:1in;z-index:251668480">
            <v:textbox style="mso-next-textbox:#_x0000_s1037">
              <w:txbxContent>
                <w:p w:rsidR="00535FE1" w:rsidRPr="00083646" w:rsidRDefault="0058262D" w:rsidP="000836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83646">
                    <w:rPr>
                      <w:rFonts w:ascii="Times New Roman" w:hAnsi="Times New Roman" w:cs="Times New Roman"/>
                    </w:rPr>
                    <w:t>Сварка</w:t>
                  </w:r>
                </w:p>
                <w:p w:rsidR="0058262D" w:rsidRPr="00083646" w:rsidRDefault="0058262D" w:rsidP="000836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83646">
                    <w:rPr>
                      <w:rFonts w:ascii="Times New Roman" w:hAnsi="Times New Roman" w:cs="Times New Roman"/>
                    </w:rPr>
                    <w:t>пластмасс</w:t>
                  </w:r>
                </w:p>
                <w:p w:rsidR="0058262D" w:rsidRPr="00083646" w:rsidRDefault="0058262D" w:rsidP="000836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83646">
                    <w:rPr>
                      <w:rFonts w:ascii="Times New Roman" w:hAnsi="Times New Roman" w:cs="Times New Roman"/>
                    </w:rPr>
                    <w:t>газовым</w:t>
                  </w:r>
                </w:p>
                <w:p w:rsidR="0058262D" w:rsidRPr="00083646" w:rsidRDefault="0058262D" w:rsidP="000836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83646">
                    <w:rPr>
                      <w:rFonts w:ascii="Times New Roman" w:hAnsi="Times New Roman" w:cs="Times New Roman"/>
                    </w:rPr>
                    <w:t>тепло-</w:t>
                  </w:r>
                </w:p>
                <w:p w:rsidR="0058262D" w:rsidRPr="00083646" w:rsidRDefault="0058262D" w:rsidP="000836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83646">
                    <w:rPr>
                      <w:rFonts w:ascii="Times New Roman" w:hAnsi="Times New Roman" w:cs="Times New Roman"/>
                    </w:rPr>
                    <w:t>носителем</w:t>
                  </w:r>
                </w:p>
              </w:txbxContent>
            </v:textbox>
          </v:rect>
        </w:pict>
      </w:r>
    </w:p>
    <w:p w:rsidR="00535FE1" w:rsidRPr="000C7225" w:rsidRDefault="00535FE1" w:rsidP="000C72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FE1" w:rsidRPr="000C7225" w:rsidRDefault="002A268C" w:rsidP="000C72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3" type="#_x0000_t32" style="position:absolute;left:0;text-align:left;margin-left:424.2pt;margin-top:8.65pt;width:0;height:19.5pt;flip:y;z-index:2517053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2" type="#_x0000_t32" style="position:absolute;left:0;text-align:left;margin-left:319.2pt;margin-top:8.65pt;width:0;height:19.5pt;flip:y;z-index:2517043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1" type="#_x0000_t32" style="position:absolute;left:0;text-align:left;margin-left:108.45pt;margin-top:8.65pt;width:0;height:19.5pt;flip:y;z-index:2517032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0" type="#_x0000_t32" style="position:absolute;left:0;text-align:left;margin-left:1.95pt;margin-top:8.65pt;width:0;height:19.5pt;flip:y;z-index:2517022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8" type="#_x0000_t32" style="position:absolute;left:0;text-align:left;margin-left:213.45pt;margin-top:8.65pt;width:0;height:36.75pt;flip:y;z-index:251700224" o:connectortype="straight">
            <v:stroke endarrow="block"/>
          </v:shape>
        </w:pict>
      </w:r>
    </w:p>
    <w:p w:rsidR="00535FE1" w:rsidRPr="000C7225" w:rsidRDefault="002A268C" w:rsidP="000C72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9" type="#_x0000_t32" style="position:absolute;left:0;text-align:left;margin-left:1.95pt;margin-top:2.7pt;width:422.25pt;height:0;z-index:2517012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left:0;text-align:left;margin-left:172.2pt;margin-top:19.95pt;width:81pt;height:67.5pt;z-index:251662336">
            <v:textbox style="mso-next-textbox:#_x0000_s1030">
              <w:txbxContent>
                <w:p w:rsidR="00535FE1" w:rsidRPr="00083646" w:rsidRDefault="00535FE1" w:rsidP="00535F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535FE1" w:rsidRPr="00083646" w:rsidRDefault="00535FE1" w:rsidP="00535F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83646">
                    <w:rPr>
                      <w:rFonts w:ascii="Times New Roman" w:hAnsi="Times New Roman" w:cs="Times New Roman"/>
                    </w:rPr>
                    <w:t>Соединение</w:t>
                  </w:r>
                </w:p>
                <w:p w:rsidR="00535FE1" w:rsidRPr="00083646" w:rsidRDefault="00535FE1" w:rsidP="00535FE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2" style="position:absolute;left:0;text-align:left;margin-left:379.2pt;margin-top:15.45pt;width:74.25pt;height:57.75pt;z-index:251673600">
            <v:textbox style="mso-next-textbox:#_x0000_s1042">
              <w:txbxContent>
                <w:p w:rsidR="007A7B12" w:rsidRPr="00083646" w:rsidRDefault="007A7B12" w:rsidP="007A7B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58262D" w:rsidRPr="00083646" w:rsidRDefault="0058262D" w:rsidP="005826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083646">
                    <w:rPr>
                      <w:rFonts w:ascii="Times New Roman" w:hAnsi="Times New Roman" w:cs="Times New Roman"/>
                    </w:rPr>
                    <w:t>Газопла</w:t>
                  </w:r>
                  <w:proofErr w:type="spellEnd"/>
                  <w:r w:rsidRPr="00083646">
                    <w:rPr>
                      <w:rFonts w:ascii="Times New Roman" w:hAnsi="Times New Roman" w:cs="Times New Roman"/>
                    </w:rPr>
                    <w:t>-</w:t>
                  </w:r>
                </w:p>
                <w:p w:rsidR="0058262D" w:rsidRPr="00083646" w:rsidRDefault="0058262D" w:rsidP="005826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083646">
                    <w:rPr>
                      <w:rFonts w:ascii="Times New Roman" w:hAnsi="Times New Roman" w:cs="Times New Roman"/>
                    </w:rPr>
                    <w:t>менное</w:t>
                  </w:r>
                  <w:proofErr w:type="spellEnd"/>
                </w:p>
                <w:p w:rsidR="007A7B12" w:rsidRPr="00083646" w:rsidRDefault="007A7B12" w:rsidP="007A7B12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8" style="position:absolute;left:0;text-align:left;margin-left:-30.3pt;margin-top:19.95pt;width:74.25pt;height:57.75pt;z-index:251669504">
            <v:textbox style="mso-next-textbox:#_x0000_s1038">
              <w:txbxContent>
                <w:p w:rsidR="00535FE1" w:rsidRPr="00083646" w:rsidRDefault="007C7068" w:rsidP="007C70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83646">
                    <w:rPr>
                      <w:rFonts w:ascii="Times New Roman" w:hAnsi="Times New Roman" w:cs="Times New Roman"/>
                    </w:rPr>
                    <w:t>Поверх-</w:t>
                  </w:r>
                </w:p>
                <w:p w:rsidR="007C7068" w:rsidRPr="00083646" w:rsidRDefault="007C7068" w:rsidP="007C70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083646">
                    <w:rPr>
                      <w:rFonts w:ascii="Times New Roman" w:hAnsi="Times New Roman" w:cs="Times New Roman"/>
                    </w:rPr>
                    <w:t>ностная</w:t>
                  </w:r>
                  <w:proofErr w:type="spellEnd"/>
                </w:p>
                <w:p w:rsidR="007C7068" w:rsidRPr="00083646" w:rsidRDefault="007C7068" w:rsidP="007C70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83646">
                    <w:rPr>
                      <w:rFonts w:ascii="Times New Roman" w:hAnsi="Times New Roman" w:cs="Times New Roman"/>
                    </w:rPr>
                    <w:t>пламенная</w:t>
                  </w:r>
                </w:p>
                <w:p w:rsidR="007C7068" w:rsidRPr="00083646" w:rsidRDefault="007C7068" w:rsidP="007C70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83646">
                    <w:rPr>
                      <w:rFonts w:ascii="Times New Roman" w:hAnsi="Times New Roman" w:cs="Times New Roman"/>
                    </w:rPr>
                    <w:t>закалка</w:t>
                  </w:r>
                </w:p>
              </w:txbxContent>
            </v:textbox>
          </v:rect>
        </w:pict>
      </w:r>
    </w:p>
    <w:p w:rsidR="00535FE1" w:rsidRPr="000C7225" w:rsidRDefault="002A268C" w:rsidP="000C72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8" type="#_x0000_t32" style="position:absolute;left:0;text-align:left;margin-left:43.95pt;margin-top:16.3pt;width:10.5pt;height:0;flip:x;z-index:2517104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7" type="#_x0000_t32" style="position:absolute;left:0;text-align:left;margin-left:54.45pt;margin-top:16.3pt;width:0;height:246pt;z-index:2517094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6" type="#_x0000_t32" style="position:absolute;left:0;text-align:left;margin-left:356.7pt;margin-top:16.3pt;width:22.5pt;height:0;z-index:2517084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4" type="#_x0000_t32" style="position:absolute;left:0;text-align:left;margin-left:356.7pt;margin-top:16.3pt;width:0;height:246pt;z-index:251706368" o:connectortype="straight"/>
        </w:pict>
      </w:r>
    </w:p>
    <w:p w:rsidR="00535FE1" w:rsidRPr="000C7225" w:rsidRDefault="00535FE1" w:rsidP="000C72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FE1" w:rsidRPr="000C7225" w:rsidRDefault="002A268C" w:rsidP="000C72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7" type="#_x0000_t32" style="position:absolute;left:0;text-align:left;margin-left:213.45pt;margin-top:11.15pt;width:0;height:57.75pt;flip:y;z-index:2516992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9" style="position:absolute;left:0;text-align:left;margin-left:-30.3pt;margin-top:17.9pt;width:74.25pt;height:57.75pt;z-index:251670528">
            <v:textbox style="mso-next-textbox:#_x0000_s1039">
              <w:txbxContent>
                <w:p w:rsidR="00535FE1" w:rsidRPr="00083646" w:rsidRDefault="00535FE1" w:rsidP="00535F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535FE1" w:rsidRPr="00083646" w:rsidRDefault="007C7068" w:rsidP="00535F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83646">
                    <w:rPr>
                      <w:rFonts w:ascii="Times New Roman" w:hAnsi="Times New Roman" w:cs="Times New Roman"/>
                    </w:rPr>
                    <w:t>Огневая</w:t>
                  </w:r>
                </w:p>
                <w:p w:rsidR="007C7068" w:rsidRPr="00083646" w:rsidRDefault="007C7068" w:rsidP="00535F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83646">
                    <w:rPr>
                      <w:rFonts w:ascii="Times New Roman" w:hAnsi="Times New Roman" w:cs="Times New Roman"/>
                    </w:rPr>
                    <w:t>правка</w:t>
                  </w:r>
                </w:p>
                <w:p w:rsidR="00535FE1" w:rsidRPr="00083646" w:rsidRDefault="00535FE1" w:rsidP="00535FE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535FE1" w:rsidRPr="000C7225" w:rsidRDefault="002A268C" w:rsidP="000C72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9" type="#_x0000_t32" style="position:absolute;left:0;text-align:left;margin-left:43.95pt;margin-top:20.95pt;width:10.5pt;height:0;flip:x;z-index:251711488" o:connectortype="straight">
            <v:stroke endarrow="block"/>
          </v:shape>
        </w:pict>
      </w:r>
    </w:p>
    <w:p w:rsidR="00535FE1" w:rsidRPr="000C7225" w:rsidRDefault="002A268C" w:rsidP="000C72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178.95pt;margin-top:18pt;width:66pt;height:60.75pt;z-index:251658240">
            <v:textbox style="mso-next-textbox:#_x0000_s1026">
              <w:txbxContent>
                <w:p w:rsidR="00535FE1" w:rsidRPr="00083646" w:rsidRDefault="00535FE1" w:rsidP="00535F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83646">
                    <w:rPr>
                      <w:rFonts w:ascii="Times New Roman" w:hAnsi="Times New Roman" w:cs="Times New Roman"/>
                    </w:rPr>
                    <w:t xml:space="preserve">Процессы </w:t>
                  </w:r>
                  <w:proofErr w:type="spellStart"/>
                  <w:r w:rsidRPr="00083646">
                    <w:rPr>
                      <w:rFonts w:ascii="Times New Roman" w:hAnsi="Times New Roman" w:cs="Times New Roman"/>
                    </w:rPr>
                    <w:t>газопла</w:t>
                  </w:r>
                  <w:proofErr w:type="spellEnd"/>
                  <w:r w:rsidRPr="00083646">
                    <w:rPr>
                      <w:rFonts w:ascii="Times New Roman" w:hAnsi="Times New Roman" w:cs="Times New Roman"/>
                    </w:rPr>
                    <w:t>-</w:t>
                  </w:r>
                </w:p>
                <w:p w:rsidR="00535FE1" w:rsidRPr="00083646" w:rsidRDefault="00535FE1" w:rsidP="00535F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083646">
                    <w:rPr>
                      <w:rFonts w:ascii="Times New Roman" w:hAnsi="Times New Roman" w:cs="Times New Roman"/>
                    </w:rPr>
                    <w:t>менной</w:t>
                  </w:r>
                  <w:proofErr w:type="spellEnd"/>
                </w:p>
                <w:p w:rsidR="00535FE1" w:rsidRPr="00083646" w:rsidRDefault="00535FE1" w:rsidP="00535F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83646">
                    <w:rPr>
                      <w:rFonts w:ascii="Times New Roman" w:hAnsi="Times New Roman" w:cs="Times New Roman"/>
                    </w:rPr>
                    <w:t>обработки</w:t>
                  </w:r>
                </w:p>
                <w:p w:rsidR="00535FE1" w:rsidRPr="00083646" w:rsidRDefault="00535FE1" w:rsidP="00535FE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280.95pt;margin-top:18pt;width:65.25pt;height:60.75pt;z-index:251659264">
            <v:textbox style="mso-next-textbox:#_x0000_s1027">
              <w:txbxContent>
                <w:p w:rsidR="00535FE1" w:rsidRPr="00083646" w:rsidRDefault="00535FE1" w:rsidP="00535F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535FE1" w:rsidRPr="00083646" w:rsidRDefault="00535FE1" w:rsidP="00535F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083646">
                    <w:rPr>
                      <w:rFonts w:ascii="Times New Roman" w:hAnsi="Times New Roman" w:cs="Times New Roman"/>
                    </w:rPr>
                    <w:t>Напы</w:t>
                  </w:r>
                  <w:proofErr w:type="spellEnd"/>
                  <w:r w:rsidRPr="00083646">
                    <w:rPr>
                      <w:rFonts w:ascii="Times New Roman" w:hAnsi="Times New Roman" w:cs="Times New Roman"/>
                    </w:rPr>
                    <w:t>-</w:t>
                  </w:r>
                </w:p>
                <w:p w:rsidR="00535FE1" w:rsidRPr="00083646" w:rsidRDefault="00535FE1" w:rsidP="00535F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083646">
                    <w:rPr>
                      <w:rFonts w:ascii="Times New Roman" w:hAnsi="Times New Roman" w:cs="Times New Roman"/>
                    </w:rPr>
                    <w:t>ление</w:t>
                  </w:r>
                  <w:proofErr w:type="spellEnd"/>
                </w:p>
                <w:p w:rsidR="00535FE1" w:rsidRPr="00083646" w:rsidRDefault="00535FE1" w:rsidP="00535FE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3" style="position:absolute;left:0;text-align:left;margin-left:379.2pt;margin-top:18pt;width:74.25pt;height:57.75pt;z-index:251674624">
            <v:textbox style="mso-next-textbox:#_x0000_s1043">
              <w:txbxContent>
                <w:p w:rsidR="007A7B12" w:rsidRPr="00083646" w:rsidRDefault="007A7B12" w:rsidP="007A7B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A7B12" w:rsidRPr="00083646" w:rsidRDefault="0058262D" w:rsidP="007A7B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83646">
                    <w:rPr>
                      <w:rFonts w:ascii="Times New Roman" w:hAnsi="Times New Roman" w:cs="Times New Roman"/>
                    </w:rPr>
                    <w:t>Дуговое</w:t>
                  </w:r>
                </w:p>
                <w:p w:rsidR="007A7B12" w:rsidRPr="00083646" w:rsidRDefault="007A7B12" w:rsidP="007A7B12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62.7pt;margin-top:18pt;width:66pt;height:60.75pt;z-index:251660288">
            <v:textbox style="mso-next-textbox:#_x0000_s1028">
              <w:txbxContent>
                <w:p w:rsidR="00535FE1" w:rsidRPr="00083646" w:rsidRDefault="00535FE1" w:rsidP="00535F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535FE1" w:rsidRPr="00083646" w:rsidRDefault="00535FE1" w:rsidP="00535F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83646">
                    <w:rPr>
                      <w:rFonts w:ascii="Times New Roman" w:hAnsi="Times New Roman" w:cs="Times New Roman"/>
                    </w:rPr>
                    <w:t>Нагрев</w:t>
                  </w:r>
                </w:p>
                <w:p w:rsidR="00535FE1" w:rsidRPr="00083646" w:rsidRDefault="00535FE1" w:rsidP="00535FE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535FE1" w:rsidRPr="000C7225" w:rsidRDefault="002A268C" w:rsidP="000C72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6" type="#_x0000_t32" style="position:absolute;left:0;text-align:left;margin-left:346.2pt;margin-top:21.8pt;width:33pt;height:0;z-index:2516981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5" type="#_x0000_t32" style="position:absolute;left:0;text-align:left;margin-left:244.95pt;margin-top:21.8pt;width:36pt;height:0;z-index:2516971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4" type="#_x0000_t32" style="position:absolute;left:0;text-align:left;margin-left:128.7pt;margin-top:18.05pt;width:50.25pt;height:0;flip:x;z-index:2516961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0" style="position:absolute;left:0;text-align:left;margin-left:-30.3pt;margin-top:18.05pt;width:74.25pt;height:63.75pt;z-index:251671552">
            <v:textbox style="mso-next-textbox:#_x0000_s1040">
              <w:txbxContent>
                <w:p w:rsidR="00535FE1" w:rsidRPr="00083646" w:rsidRDefault="007C7068" w:rsidP="007C70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83646">
                    <w:rPr>
                      <w:rFonts w:ascii="Times New Roman" w:hAnsi="Times New Roman" w:cs="Times New Roman"/>
                    </w:rPr>
                    <w:t>Поверх-</w:t>
                  </w:r>
                </w:p>
                <w:p w:rsidR="007C7068" w:rsidRPr="00083646" w:rsidRDefault="007C7068" w:rsidP="007C70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083646">
                    <w:rPr>
                      <w:rFonts w:ascii="Times New Roman" w:hAnsi="Times New Roman" w:cs="Times New Roman"/>
                    </w:rPr>
                    <w:t>ностная</w:t>
                  </w:r>
                  <w:proofErr w:type="spellEnd"/>
                </w:p>
                <w:p w:rsidR="007C7068" w:rsidRPr="00083646" w:rsidRDefault="007C7068" w:rsidP="007C70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83646">
                    <w:rPr>
                      <w:rFonts w:ascii="Times New Roman" w:hAnsi="Times New Roman" w:cs="Times New Roman"/>
                    </w:rPr>
                    <w:t>пламенная</w:t>
                  </w:r>
                </w:p>
                <w:p w:rsidR="007C7068" w:rsidRPr="00083646" w:rsidRDefault="007C7068" w:rsidP="007C70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83646">
                    <w:rPr>
                      <w:rFonts w:ascii="Times New Roman" w:hAnsi="Times New Roman" w:cs="Times New Roman"/>
                    </w:rPr>
                    <w:t>очистка</w:t>
                  </w:r>
                </w:p>
              </w:txbxContent>
            </v:textbox>
          </v:rect>
        </w:pict>
      </w:r>
    </w:p>
    <w:p w:rsidR="00535FE1" w:rsidRPr="000C7225" w:rsidRDefault="002A268C" w:rsidP="000C72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0" type="#_x0000_t32" style="position:absolute;left:0;text-align:left;margin-left:43.95pt;margin-top:15.9pt;width:10.5pt;height:.75pt;flip:x;z-index:251712512" o:connectortype="straight">
            <v:stroke endarrow="block"/>
          </v:shape>
        </w:pict>
      </w:r>
    </w:p>
    <w:p w:rsidR="00535FE1" w:rsidRPr="000C7225" w:rsidRDefault="002A268C" w:rsidP="000C72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3" type="#_x0000_t32" style="position:absolute;left:0;text-align:left;margin-left:213.45pt;margin-top:2.45pt;width:0;height:45.75pt;z-index:251695104" o:connectortype="straight">
            <v:stroke endarrow="block"/>
          </v:shape>
        </w:pict>
      </w:r>
    </w:p>
    <w:p w:rsidR="00535FE1" w:rsidRPr="000C7225" w:rsidRDefault="002A268C" w:rsidP="000C72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left:0;text-align:left;margin-left:178.95pt;margin-top:22.75pt;width:74.25pt;height:57.75pt;z-index:251663360">
            <v:textbox style="mso-next-textbox:#_x0000_s1032">
              <w:txbxContent>
                <w:p w:rsidR="00535FE1" w:rsidRPr="00083646" w:rsidRDefault="00535FE1" w:rsidP="00535F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535FE1" w:rsidRPr="00083646" w:rsidRDefault="00535FE1" w:rsidP="00535F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83646">
                    <w:rPr>
                      <w:rFonts w:ascii="Times New Roman" w:hAnsi="Times New Roman" w:cs="Times New Roman"/>
                    </w:rPr>
                    <w:t>Резка</w:t>
                  </w:r>
                </w:p>
                <w:p w:rsidR="00535FE1" w:rsidRPr="00083646" w:rsidRDefault="00535FE1" w:rsidP="00535FE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4" style="position:absolute;left:0;text-align:left;margin-left:379.2pt;margin-top:19pt;width:74.25pt;height:57.75pt;z-index:251675648">
            <v:textbox style="mso-next-textbox:#_x0000_s1044">
              <w:txbxContent>
                <w:p w:rsidR="007A7B12" w:rsidRPr="00083646" w:rsidRDefault="007A7B12" w:rsidP="007A7B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A7B12" w:rsidRPr="00083646" w:rsidRDefault="007C7068" w:rsidP="007A7B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83646">
                    <w:rPr>
                      <w:rFonts w:ascii="Times New Roman" w:hAnsi="Times New Roman" w:cs="Times New Roman"/>
                    </w:rPr>
                    <w:t>Плазменное</w:t>
                  </w:r>
                </w:p>
                <w:p w:rsidR="007A7B12" w:rsidRPr="00083646" w:rsidRDefault="007A7B12" w:rsidP="007A7B12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1" style="position:absolute;left:0;text-align:left;margin-left:-30.3pt;margin-top:22.75pt;width:74.25pt;height:57.75pt;z-index:251672576">
            <v:textbox style="mso-next-textbox:#_x0000_s1041">
              <w:txbxContent>
                <w:p w:rsidR="00535FE1" w:rsidRPr="00083646" w:rsidRDefault="007C7068" w:rsidP="007C70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83646">
                    <w:rPr>
                      <w:rFonts w:ascii="Times New Roman" w:hAnsi="Times New Roman" w:cs="Times New Roman"/>
                    </w:rPr>
                    <w:t>Местный</w:t>
                  </w:r>
                </w:p>
                <w:p w:rsidR="007C7068" w:rsidRPr="00083646" w:rsidRDefault="007C7068" w:rsidP="007C70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 w:rsidRPr="00083646">
                    <w:rPr>
                      <w:rFonts w:ascii="Times New Roman" w:hAnsi="Times New Roman" w:cs="Times New Roman"/>
                    </w:rPr>
                    <w:t>газопла-менный</w:t>
                  </w:r>
                  <w:proofErr w:type="spellEnd"/>
                  <w:proofErr w:type="gramEnd"/>
                </w:p>
                <w:p w:rsidR="007C7068" w:rsidRPr="00083646" w:rsidRDefault="007C7068" w:rsidP="007C70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83646">
                    <w:rPr>
                      <w:rFonts w:ascii="Times New Roman" w:hAnsi="Times New Roman" w:cs="Times New Roman"/>
                    </w:rPr>
                    <w:t>нагрев</w:t>
                  </w:r>
                </w:p>
              </w:txbxContent>
            </v:textbox>
          </v:rect>
        </w:pict>
      </w:r>
    </w:p>
    <w:p w:rsidR="00535FE1" w:rsidRPr="000C7225" w:rsidRDefault="00535FE1" w:rsidP="000C72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FE1" w:rsidRPr="000C7225" w:rsidRDefault="002A268C" w:rsidP="000C72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1" type="#_x0000_t32" style="position:absolute;left:0;text-align:left;margin-left:43.95pt;margin-top:7.85pt;width:10.5pt;height:0;flip:x;z-index:2517135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5" type="#_x0000_t32" style="position:absolute;left:0;text-align:left;margin-left:356.7pt;margin-top:7.85pt;width:22.5pt;height:0;z-index:251707392" o:connectortype="straight">
            <v:stroke endarrow="block"/>
          </v:shape>
        </w:pict>
      </w:r>
    </w:p>
    <w:p w:rsidR="00535FE1" w:rsidRPr="000C7225" w:rsidRDefault="002A268C" w:rsidP="000C72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8" type="#_x0000_t32" style="position:absolute;left:0;text-align:left;margin-left:424.2pt;margin-top:18.4pt;width:0;height:16.5pt;z-index:2517196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7" type="#_x0000_t32" style="position:absolute;left:0;text-align:left;margin-left:319.2pt;margin-top:18.4pt;width:0;height:16.5pt;z-index:2517186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6" type="#_x0000_t32" style="position:absolute;left:0;text-align:left;margin-left:119.7pt;margin-top:18.4pt;width:0;height:20.25pt;z-index:2517176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5" type="#_x0000_t32" style="position:absolute;left:0;text-align:left;margin-left:7.2pt;margin-top:18.4pt;width:0;height:16.5pt;z-index:2517166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4" type="#_x0000_t32" style="position:absolute;left:0;text-align:left;margin-left:7.2pt;margin-top:18.4pt;width:417pt;height:0;z-index:2517155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3" type="#_x0000_t32" style="position:absolute;left:0;text-align:left;margin-left:213.45pt;margin-top:4.15pt;width:0;height:30.75pt;z-index:251714560" o:connectortype="straight">
            <v:stroke endarrow="block"/>
          </v:shape>
        </w:pict>
      </w:r>
    </w:p>
    <w:p w:rsidR="00535FE1" w:rsidRPr="000C7225" w:rsidRDefault="002A268C" w:rsidP="000C72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9" style="position:absolute;left:0;text-align:left;margin-left:372.45pt;margin-top:9.5pt;width:84.75pt;height:45.75pt;z-index:251680768">
            <v:textbox style="mso-next-textbox:#_x0000_s1049">
              <w:txbxContent>
                <w:p w:rsidR="007A7B12" w:rsidRPr="00083646" w:rsidRDefault="00CC2ABC" w:rsidP="0008364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83646">
                    <w:rPr>
                      <w:rFonts w:ascii="Times New Roman" w:hAnsi="Times New Roman" w:cs="Times New Roman"/>
                    </w:rPr>
                    <w:t>Воздушно-</w:t>
                  </w:r>
                </w:p>
                <w:p w:rsidR="00CC2ABC" w:rsidRPr="00083646" w:rsidRDefault="00CC2ABC" w:rsidP="0008364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83646">
                    <w:rPr>
                      <w:rFonts w:ascii="Times New Roman" w:hAnsi="Times New Roman" w:cs="Times New Roman"/>
                    </w:rPr>
                    <w:t>дуговая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7" style="position:absolute;left:0;text-align:left;margin-left:172.2pt;margin-top:9.5pt;width:84.75pt;height:47.25pt;z-index:251678720">
            <v:textbox style="mso-next-textbox:#_x0000_s1047">
              <w:txbxContent>
                <w:p w:rsidR="007A7B12" w:rsidRPr="00083646" w:rsidRDefault="00CC2ABC" w:rsidP="00CC2ABC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83646">
                    <w:rPr>
                      <w:rFonts w:ascii="Times New Roman" w:hAnsi="Times New Roman" w:cs="Times New Roman"/>
                    </w:rPr>
                    <w:t>Горячей</w:t>
                  </w:r>
                </w:p>
                <w:p w:rsidR="00CC2ABC" w:rsidRPr="00083646" w:rsidRDefault="00CC2ABC" w:rsidP="00CC2ABC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83646">
                    <w:rPr>
                      <w:rFonts w:ascii="Times New Roman" w:hAnsi="Times New Roman" w:cs="Times New Roman"/>
                    </w:rPr>
                    <w:t>стали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8" style="position:absolute;left:0;text-align:left;margin-left:271.95pt;margin-top:9.5pt;width:84.75pt;height:47.25pt;z-index:251679744">
            <v:textbox style="mso-next-textbox:#_x0000_s1048">
              <w:txbxContent>
                <w:p w:rsidR="007A7B12" w:rsidRPr="00083646" w:rsidRDefault="00CC2ABC" w:rsidP="000836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083646">
                    <w:rPr>
                      <w:rFonts w:ascii="Times New Roman" w:hAnsi="Times New Roman" w:cs="Times New Roman"/>
                    </w:rPr>
                    <w:t>Кислородно</w:t>
                  </w:r>
                  <w:proofErr w:type="spellEnd"/>
                  <w:r w:rsidRPr="00083646">
                    <w:rPr>
                      <w:rFonts w:ascii="Times New Roman" w:hAnsi="Times New Roman" w:cs="Times New Roman"/>
                    </w:rPr>
                    <w:t>-</w:t>
                  </w:r>
                </w:p>
                <w:p w:rsidR="00CC2ABC" w:rsidRPr="00083646" w:rsidRDefault="00CC2ABC" w:rsidP="000836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83646">
                    <w:rPr>
                      <w:rFonts w:ascii="Times New Roman" w:hAnsi="Times New Roman" w:cs="Times New Roman"/>
                    </w:rPr>
                    <w:t>порошковая</w:t>
                  </w:r>
                </w:p>
                <w:p w:rsidR="00CC2ABC" w:rsidRPr="00083646" w:rsidRDefault="00CC2ABC" w:rsidP="000836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083646">
                    <w:rPr>
                      <w:rFonts w:ascii="Times New Roman" w:hAnsi="Times New Roman" w:cs="Times New Roman"/>
                    </w:rPr>
                    <w:t>копьевая</w:t>
                  </w:r>
                  <w:proofErr w:type="spellEnd"/>
                </w:p>
                <w:p w:rsidR="007A7B12" w:rsidRPr="00083646" w:rsidRDefault="007A7B12" w:rsidP="007A7B12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5" style="position:absolute;left:0;text-align:left;margin-left:-30.3pt;margin-top:9.5pt;width:84.75pt;height:45.75pt;z-index:251676672">
            <v:textbox style="mso-next-textbox:#_x0000_s1045">
              <w:txbxContent>
                <w:p w:rsidR="00083646" w:rsidRDefault="00083646" w:rsidP="0008364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7A7B12" w:rsidRPr="00083646" w:rsidRDefault="007A7B12" w:rsidP="000836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83646">
                    <w:rPr>
                      <w:rFonts w:ascii="Times New Roman" w:hAnsi="Times New Roman" w:cs="Times New Roman"/>
                    </w:rPr>
                    <w:t>Соединение</w:t>
                  </w:r>
                </w:p>
                <w:p w:rsidR="007A7B12" w:rsidRPr="00083646" w:rsidRDefault="007A7B12" w:rsidP="007A7B12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6" style="position:absolute;left:0;text-align:left;margin-left:76.2pt;margin-top:13.25pt;width:84.75pt;height:42pt;z-index:251677696">
            <v:textbox style="mso-next-textbox:#_x0000_s1046">
              <w:txbxContent>
                <w:p w:rsidR="007A7B12" w:rsidRPr="00083646" w:rsidRDefault="00CC2ABC" w:rsidP="0008364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083646">
                    <w:rPr>
                      <w:rFonts w:ascii="Times New Roman" w:hAnsi="Times New Roman" w:cs="Times New Roman"/>
                    </w:rPr>
                    <w:t>Безгратовая</w:t>
                  </w:r>
                  <w:proofErr w:type="spellEnd"/>
                </w:p>
              </w:txbxContent>
            </v:textbox>
          </v:rect>
        </w:pict>
      </w:r>
    </w:p>
    <w:p w:rsidR="00535FE1" w:rsidRPr="000C7225" w:rsidRDefault="00535FE1" w:rsidP="000C72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FE1" w:rsidRPr="000C7225" w:rsidRDefault="002A268C" w:rsidP="000C72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2" type="#_x0000_t32" style="position:absolute;left:0;text-align:left;margin-left:417.45pt;margin-top:4.35pt;width:0;height:18.75pt;z-index:25173196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6" type="#_x0000_t32" style="position:absolute;left:0;text-align:left;margin-left:213.45pt;margin-top:5.85pt;width:0;height:17.25pt;z-index:2517268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3" type="#_x0000_t32" style="position:absolute;left:0;text-align:left;margin-left:119.7pt;margin-top:4.35pt;width:0;height:18.75pt;z-index:2517237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9" type="#_x0000_t32" style="position:absolute;left:0;text-align:left;margin-left:7.2pt;margin-top:5.85pt;width:0;height:17.25pt;z-index:2517207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4" style="position:absolute;left:0;text-align:left;margin-left:379.2pt;margin-top:23.1pt;width:78pt;height:70.5pt;z-index:251685888">
            <v:textbox style="mso-next-textbox:#_x0000_s1054">
              <w:txbxContent>
                <w:p w:rsidR="007A7B12" w:rsidRPr="00083646" w:rsidRDefault="007A7B12" w:rsidP="00CC2AB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CC2ABC" w:rsidRPr="00083646" w:rsidRDefault="00CC2ABC" w:rsidP="00CC2AB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083646">
                    <w:rPr>
                      <w:rFonts w:ascii="Times New Roman" w:hAnsi="Times New Roman" w:cs="Times New Roman"/>
                    </w:rPr>
                    <w:t>Плазменная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0" style="position:absolute;left:0;text-align:left;margin-left:-30.3pt;margin-top:23.1pt;width:84.75pt;height:70.5pt;z-index:251681792">
            <v:textbox style="mso-next-textbox:#_x0000_s1050">
              <w:txbxContent>
                <w:p w:rsidR="00CC2ABC" w:rsidRDefault="00CC2ABC" w:rsidP="007A7B12">
                  <w:pPr>
                    <w:spacing w:after="0" w:line="240" w:lineRule="auto"/>
                    <w:jc w:val="center"/>
                  </w:pPr>
                </w:p>
                <w:p w:rsidR="007A7B12" w:rsidRPr="00CC2ABC" w:rsidRDefault="00CC2ABC" w:rsidP="007A7B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C2ABC">
                    <w:rPr>
                      <w:rFonts w:ascii="Times New Roman" w:hAnsi="Times New Roman" w:cs="Times New Roman"/>
                    </w:rPr>
                    <w:t xml:space="preserve">Жидким </w:t>
                  </w:r>
                </w:p>
                <w:p w:rsidR="00CC2ABC" w:rsidRPr="00CC2ABC" w:rsidRDefault="00CC2ABC" w:rsidP="007A7B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C2ABC">
                    <w:rPr>
                      <w:rFonts w:ascii="Times New Roman" w:hAnsi="Times New Roman" w:cs="Times New Roman"/>
                    </w:rPr>
                    <w:t>горючим</w:t>
                  </w:r>
                </w:p>
                <w:p w:rsidR="007A7B12" w:rsidRDefault="007A7B12" w:rsidP="007A7B12">
                  <w:pPr>
                    <w:spacing w:after="0"/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1" style="position:absolute;left:0;text-align:left;margin-left:73.2pt;margin-top:23.1pt;width:83.25pt;height:70.5pt;z-index:251682816">
            <v:textbox style="mso-next-textbox:#_x0000_s1051">
              <w:txbxContent>
                <w:p w:rsidR="007A7B12" w:rsidRDefault="007A7B12" w:rsidP="007A7B12">
                  <w:pPr>
                    <w:spacing w:after="0" w:line="240" w:lineRule="auto"/>
                    <w:jc w:val="center"/>
                  </w:pPr>
                </w:p>
                <w:p w:rsidR="00CC2ABC" w:rsidRDefault="00CC2ABC" w:rsidP="007A7B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A7B12" w:rsidRPr="00CC2ABC" w:rsidRDefault="00CC2ABC" w:rsidP="007A7B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Скоростная</w:t>
                  </w:r>
                </w:p>
                <w:p w:rsidR="007A7B12" w:rsidRDefault="007A7B12" w:rsidP="007A7B12">
                  <w:pPr>
                    <w:spacing w:after="0"/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3" style="position:absolute;left:0;text-align:left;margin-left:275.7pt;margin-top:23.1pt;width:81pt;height:70.5pt;z-index:251684864">
            <v:textbox style="mso-next-textbox:#_x0000_s1053">
              <w:txbxContent>
                <w:p w:rsidR="007A7B12" w:rsidRDefault="007A7B12" w:rsidP="007A7B12">
                  <w:pPr>
                    <w:spacing w:after="0" w:line="240" w:lineRule="auto"/>
                    <w:jc w:val="center"/>
                  </w:pPr>
                </w:p>
                <w:p w:rsidR="007A7B12" w:rsidRPr="00CC2ABC" w:rsidRDefault="00CC2ABC" w:rsidP="007A7B12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C2ABC">
                    <w:rPr>
                      <w:rFonts w:ascii="Times New Roman" w:hAnsi="Times New Roman" w:cs="Times New Roman"/>
                    </w:rPr>
                    <w:t>Термо</w:t>
                  </w:r>
                  <w:proofErr w:type="spellEnd"/>
                  <w:r w:rsidRPr="00CC2ABC">
                    <w:rPr>
                      <w:rFonts w:ascii="Times New Roman" w:hAnsi="Times New Roman" w:cs="Times New Roman"/>
                    </w:rPr>
                    <w:t>-</w:t>
                  </w:r>
                </w:p>
                <w:p w:rsidR="00CC2ABC" w:rsidRPr="00CC2ABC" w:rsidRDefault="00CC2ABC" w:rsidP="007A7B12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C2ABC">
                    <w:rPr>
                      <w:rFonts w:ascii="Times New Roman" w:hAnsi="Times New Roman" w:cs="Times New Roman"/>
                    </w:rPr>
                    <w:t>реактивная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2" style="position:absolute;left:0;text-align:left;margin-left:172.2pt;margin-top:23.1pt;width:88.5pt;height:70.5pt;z-index:251683840">
            <v:textbox style="mso-next-textbox:#_x0000_s1052">
              <w:txbxContent>
                <w:p w:rsidR="007A7B12" w:rsidRDefault="00CC2ABC" w:rsidP="00CC2A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Стали боль-</w:t>
                  </w:r>
                </w:p>
                <w:p w:rsidR="00CC2ABC" w:rsidRDefault="00CC2ABC" w:rsidP="00CC2A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шой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толщины</w:t>
                  </w:r>
                </w:p>
                <w:p w:rsidR="00CC2ABC" w:rsidRDefault="00CC2ABC" w:rsidP="00CC2A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кислородом</w:t>
                  </w:r>
                </w:p>
                <w:p w:rsidR="00CC2ABC" w:rsidRDefault="00CC2ABC" w:rsidP="00CC2A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низкого</w:t>
                  </w:r>
                </w:p>
                <w:p w:rsidR="00CC2ABC" w:rsidRPr="00CC2ABC" w:rsidRDefault="00CC2ABC" w:rsidP="00CC2A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давления</w:t>
                  </w:r>
                </w:p>
                <w:p w:rsidR="007A7B12" w:rsidRDefault="007A7B12" w:rsidP="007A7B12">
                  <w:pPr>
                    <w:spacing w:after="0"/>
                    <w:jc w:val="center"/>
                  </w:pPr>
                </w:p>
              </w:txbxContent>
            </v:textbox>
          </v:rect>
        </w:pict>
      </w:r>
    </w:p>
    <w:p w:rsidR="00535FE1" w:rsidRPr="000C7225" w:rsidRDefault="00535FE1" w:rsidP="000C72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FE1" w:rsidRPr="000C7225" w:rsidRDefault="00535FE1" w:rsidP="000C72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FE1" w:rsidRPr="000C7225" w:rsidRDefault="002A268C" w:rsidP="000C72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0" type="#_x0000_t32" style="position:absolute;left:0;text-align:left;margin-left:319.2pt;margin-top:17.25pt;width:0;height:28.5pt;z-index:25172992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8" type="#_x0000_t32" style="position:absolute;left:0;text-align:left;margin-left:213.45pt;margin-top:17.25pt;width:0;height:28.5pt;z-index:25172787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4" type="#_x0000_t32" style="position:absolute;left:0;text-align:left;margin-left:119.7pt;margin-top:17.25pt;width:0;height:28.5pt;z-index:2517248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1" type="#_x0000_t32" style="position:absolute;left:0;text-align:left;margin-left:10.95pt;margin-top:17.25pt;width:0;height:28.5pt;z-index:251721728" o:connectortype="straight"/>
        </w:pict>
      </w:r>
    </w:p>
    <w:p w:rsidR="00535FE1" w:rsidRPr="000C7225" w:rsidRDefault="002A268C" w:rsidP="000C72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8" style="position:absolute;left:0;text-align:left;margin-left:280.95pt;margin-top:20.35pt;width:81pt;height:48pt;z-index:251689984">
            <v:textbox style="mso-next-textbox:#_x0000_s1058">
              <w:txbxContent>
                <w:p w:rsidR="007A7B12" w:rsidRPr="00083646" w:rsidRDefault="002B5454" w:rsidP="00CC2AB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83646">
                    <w:rPr>
                      <w:rFonts w:ascii="Times New Roman" w:hAnsi="Times New Roman" w:cs="Times New Roman"/>
                    </w:rPr>
                    <w:t>Кислородная</w:t>
                  </w:r>
                </w:p>
                <w:p w:rsidR="002B5454" w:rsidRPr="00083646" w:rsidRDefault="002B5454" w:rsidP="002B54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83646">
                    <w:rPr>
                      <w:rFonts w:ascii="Times New Roman" w:hAnsi="Times New Roman" w:cs="Times New Roman"/>
                    </w:rPr>
                    <w:t>подводная</w:t>
                  </w:r>
                </w:p>
                <w:p w:rsidR="007A7B12" w:rsidRPr="00083646" w:rsidRDefault="007A7B12" w:rsidP="007A7B12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7" style="position:absolute;left:0;text-align:left;margin-left:178.95pt;margin-top:20.35pt;width:85.5pt;height:48pt;z-index:251688960">
            <v:textbox style="mso-next-textbox:#_x0000_s1057">
              <w:txbxContent>
                <w:p w:rsidR="007A7B12" w:rsidRPr="00083646" w:rsidRDefault="002B5454" w:rsidP="002B54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083646">
                    <w:rPr>
                      <w:rFonts w:ascii="Times New Roman" w:hAnsi="Times New Roman" w:cs="Times New Roman"/>
                    </w:rPr>
                    <w:t>С предвари</w:t>
                  </w:r>
                  <w:proofErr w:type="gramEnd"/>
                  <w:r w:rsidRPr="00083646">
                    <w:rPr>
                      <w:rFonts w:ascii="Times New Roman" w:hAnsi="Times New Roman" w:cs="Times New Roman"/>
                    </w:rPr>
                    <w:t>-</w:t>
                  </w:r>
                </w:p>
                <w:p w:rsidR="002B5454" w:rsidRPr="00083646" w:rsidRDefault="002B5454" w:rsidP="002B54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83646">
                    <w:rPr>
                      <w:rFonts w:ascii="Times New Roman" w:hAnsi="Times New Roman" w:cs="Times New Roman"/>
                    </w:rPr>
                    <w:t>тельным</w:t>
                  </w:r>
                </w:p>
                <w:p w:rsidR="002B5454" w:rsidRPr="00083646" w:rsidRDefault="002B5454" w:rsidP="002B54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83646">
                    <w:rPr>
                      <w:rFonts w:ascii="Times New Roman" w:hAnsi="Times New Roman" w:cs="Times New Roman"/>
                    </w:rPr>
                    <w:t>подогревом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6" style="position:absolute;left:0;text-align:left;margin-left:76.2pt;margin-top:20.35pt;width:84.75pt;height:48pt;z-index:251687936">
            <v:textbox style="mso-next-textbox:#_x0000_s1056">
              <w:txbxContent>
                <w:p w:rsidR="002B5454" w:rsidRPr="00083646" w:rsidRDefault="002B5454" w:rsidP="002B5454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7A7B12" w:rsidRPr="00083646" w:rsidRDefault="002B5454" w:rsidP="002B5454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083646">
                    <w:rPr>
                      <w:rFonts w:ascii="Times New Roman" w:hAnsi="Times New Roman" w:cs="Times New Roman"/>
                    </w:rPr>
                    <w:t>Импульсивная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5" style="position:absolute;left:0;text-align:left;margin-left:-26.55pt;margin-top:20.35pt;width:81pt;height:48pt;z-index:251686912">
            <v:textbox style="mso-next-textbox:#_x0000_s1055">
              <w:txbxContent>
                <w:p w:rsidR="007A7B12" w:rsidRPr="00083646" w:rsidRDefault="002B5454" w:rsidP="002B54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83646">
                    <w:rPr>
                      <w:rFonts w:ascii="Times New Roman" w:hAnsi="Times New Roman" w:cs="Times New Roman"/>
                    </w:rPr>
                    <w:t>Газами-</w:t>
                  </w:r>
                </w:p>
                <w:p w:rsidR="002B5454" w:rsidRPr="00083646" w:rsidRDefault="002B5454" w:rsidP="002B54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83646">
                    <w:rPr>
                      <w:rFonts w:ascii="Times New Roman" w:hAnsi="Times New Roman" w:cs="Times New Roman"/>
                    </w:rPr>
                    <w:t>замените-</w:t>
                  </w:r>
                </w:p>
                <w:p w:rsidR="002B5454" w:rsidRPr="00083646" w:rsidRDefault="002B5454" w:rsidP="002B54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083646">
                    <w:rPr>
                      <w:rFonts w:ascii="Times New Roman" w:hAnsi="Times New Roman" w:cs="Times New Roman"/>
                    </w:rPr>
                    <w:t>лями</w:t>
                  </w:r>
                  <w:proofErr w:type="spellEnd"/>
                </w:p>
              </w:txbxContent>
            </v:textbox>
          </v:rect>
        </w:pict>
      </w:r>
    </w:p>
    <w:p w:rsidR="00535FE1" w:rsidRPr="000C7225" w:rsidRDefault="00535FE1" w:rsidP="000C72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C5A" w:rsidRPr="000C7225" w:rsidRDefault="002A268C" w:rsidP="000C72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1" type="#_x0000_t32" style="position:absolute;left:0;text-align:left;margin-left:319.2pt;margin-top:17.45pt;width:0;height:29.25pt;z-index:25173094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9" type="#_x0000_t32" style="position:absolute;left:0;text-align:left;margin-left:218.7pt;margin-top:17.45pt;width:0;height:29.25pt;z-index:25172889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5" type="#_x0000_t32" style="position:absolute;left:0;text-align:left;margin-left:119.7pt;margin-top:17.45pt;width:0;height:29.25pt;z-index:2517258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2" type="#_x0000_t32" style="position:absolute;left:0;text-align:left;margin-left:10.95pt;margin-top:17.45pt;width:0;height:29.25pt;z-index:251722752" o:connectortype="straight"/>
        </w:pict>
      </w:r>
    </w:p>
    <w:p w:rsidR="00535FE1" w:rsidRPr="000C7225" w:rsidRDefault="002A268C" w:rsidP="000C72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2" style="position:absolute;left:0;text-align:left;margin-left:282.45pt;margin-top:21.25pt;width:81pt;height:46.5pt;z-index:251694080">
            <v:textbox style="mso-next-textbox:#_x0000_s1062">
              <w:txbxContent>
                <w:p w:rsidR="007A7B12" w:rsidRDefault="007A7B12" w:rsidP="007A7B12">
                  <w:pPr>
                    <w:spacing w:after="0" w:line="240" w:lineRule="auto"/>
                    <w:jc w:val="center"/>
                  </w:pPr>
                </w:p>
                <w:p w:rsidR="007A7B12" w:rsidRPr="00CC2ABC" w:rsidRDefault="002B5454" w:rsidP="007A7B12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C2ABC">
                    <w:rPr>
                      <w:rFonts w:ascii="Times New Roman" w:hAnsi="Times New Roman" w:cs="Times New Roman"/>
                    </w:rPr>
                    <w:t>Газолазерная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1" style="position:absolute;left:0;text-align:left;margin-left:178.95pt;margin-top:21.25pt;width:85.5pt;height:46.5pt;z-index:251693056">
            <v:textbox style="mso-next-textbox:#_x0000_s1061">
              <w:txbxContent>
                <w:p w:rsidR="007A7B12" w:rsidRPr="00CC2ABC" w:rsidRDefault="002B5454" w:rsidP="002B54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C2ABC">
                    <w:rPr>
                      <w:rFonts w:ascii="Times New Roman" w:hAnsi="Times New Roman" w:cs="Times New Roman"/>
                    </w:rPr>
                    <w:t>Сплошная</w:t>
                  </w:r>
                </w:p>
                <w:p w:rsidR="002B5454" w:rsidRPr="00CC2ABC" w:rsidRDefault="002B5454" w:rsidP="002B54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C2ABC">
                    <w:rPr>
                      <w:rFonts w:ascii="Times New Roman" w:hAnsi="Times New Roman" w:cs="Times New Roman"/>
                    </w:rPr>
                    <w:t>Огневая</w:t>
                  </w:r>
                </w:p>
                <w:p w:rsidR="002B5454" w:rsidRPr="00CC2ABC" w:rsidRDefault="002B5454" w:rsidP="002B54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C2ABC">
                    <w:rPr>
                      <w:rFonts w:ascii="Times New Roman" w:hAnsi="Times New Roman" w:cs="Times New Roman"/>
                    </w:rPr>
                    <w:t>зачистка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0" style="position:absolute;left:0;text-align:left;margin-left:76.2pt;margin-top:21.25pt;width:84.75pt;height:46.5pt;z-index:251692032">
            <v:textbox style="mso-next-textbox:#_x0000_s1060">
              <w:txbxContent>
                <w:p w:rsidR="007A7B12" w:rsidRPr="00083646" w:rsidRDefault="002B5454" w:rsidP="002B545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83646">
                    <w:rPr>
                      <w:rFonts w:ascii="Times New Roman" w:hAnsi="Times New Roman" w:cs="Times New Roman"/>
                    </w:rPr>
                    <w:t>Смыв-процесс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9" style="position:absolute;left:0;text-align:left;margin-left:-26.55pt;margin-top:21.25pt;width:81pt;height:46.5pt;z-index:251691008">
            <v:textbox style="mso-next-textbox:#_x0000_s1059">
              <w:txbxContent>
                <w:p w:rsidR="007A7B12" w:rsidRPr="00083646" w:rsidRDefault="002B5454" w:rsidP="002B545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83646">
                    <w:rPr>
                      <w:rFonts w:ascii="Times New Roman" w:hAnsi="Times New Roman" w:cs="Times New Roman"/>
                    </w:rPr>
                    <w:t>Кислородно-флюсовая</w:t>
                  </w:r>
                </w:p>
                <w:p w:rsidR="007A7B12" w:rsidRPr="00083646" w:rsidRDefault="007A7B12" w:rsidP="007A7B12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535FE1" w:rsidRPr="000C7225" w:rsidRDefault="007E67D3" w:rsidP="00E955C1">
      <w:pPr>
        <w:pStyle w:val="a3"/>
        <w:spacing w:line="240" w:lineRule="auto"/>
        <w:ind w:left="36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C7225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Виды газопламенной обработки</w:t>
      </w:r>
    </w:p>
    <w:p w:rsidR="00761151" w:rsidRPr="000C7225" w:rsidRDefault="00ED3F6D" w:rsidP="002A268C">
      <w:pPr>
        <w:tabs>
          <w:tab w:val="left" w:pos="284"/>
        </w:tabs>
        <w:spacing w:beforeLines="3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7225">
        <w:rPr>
          <w:rFonts w:ascii="Times New Roman" w:hAnsi="Times New Roman" w:cs="Times New Roman"/>
          <w:i/>
          <w:sz w:val="28"/>
          <w:szCs w:val="28"/>
        </w:rPr>
        <w:t xml:space="preserve">В процессе газовой сварки происходит расплавление </w:t>
      </w:r>
      <w:r w:rsidR="00761151" w:rsidRPr="000C7225">
        <w:rPr>
          <w:rFonts w:ascii="Times New Roman" w:hAnsi="Times New Roman" w:cs="Times New Roman"/>
          <w:i/>
          <w:sz w:val="28"/>
          <w:szCs w:val="28"/>
        </w:rPr>
        <w:t xml:space="preserve">металла сварочной ванны, </w:t>
      </w:r>
      <w:r w:rsidRPr="000C7225">
        <w:rPr>
          <w:rFonts w:ascii="Times New Roman" w:hAnsi="Times New Roman" w:cs="Times New Roman"/>
          <w:i/>
          <w:sz w:val="28"/>
          <w:szCs w:val="28"/>
        </w:rPr>
        <w:t xml:space="preserve">нагрев  </w:t>
      </w:r>
      <w:r w:rsidR="00761151" w:rsidRPr="000C7225">
        <w:rPr>
          <w:rFonts w:ascii="Times New Roman" w:hAnsi="Times New Roman" w:cs="Times New Roman"/>
          <w:i/>
          <w:sz w:val="28"/>
          <w:szCs w:val="28"/>
        </w:rPr>
        <w:t xml:space="preserve"> основного</w:t>
      </w:r>
      <w:r w:rsidRPr="000C7225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761151" w:rsidRPr="000C7225">
        <w:rPr>
          <w:rFonts w:ascii="Times New Roman" w:hAnsi="Times New Roman" w:cs="Times New Roman"/>
          <w:i/>
          <w:sz w:val="28"/>
          <w:szCs w:val="28"/>
        </w:rPr>
        <w:t xml:space="preserve">  свариваемого металла до достаточно высоких температур, приближающихся к температуре  плавления на границе раздела со сварочной ванной.</w:t>
      </w:r>
      <w:r w:rsidR="00761151" w:rsidRPr="000C7225">
        <w:rPr>
          <w:rFonts w:ascii="Times New Roman" w:hAnsi="Times New Roman" w:cs="Times New Roman"/>
          <w:sz w:val="28"/>
          <w:szCs w:val="28"/>
        </w:rPr>
        <w:t xml:space="preserve"> Поэтому при сварке одновременно происходит ряд сложных процессов, связанных с расплавлением металла, его взаимодействием с газами и шлаками, последующей кристаллизацией</w:t>
      </w:r>
      <w:r w:rsidR="00C323C8" w:rsidRPr="000C7225">
        <w:rPr>
          <w:rFonts w:ascii="Times New Roman" w:hAnsi="Times New Roman" w:cs="Times New Roman"/>
          <w:sz w:val="28"/>
          <w:szCs w:val="28"/>
        </w:rPr>
        <w:t xml:space="preserve">,  а также с нагревом и охлаждением металла в твердом  </w:t>
      </w:r>
      <w:r w:rsidR="006F77D8" w:rsidRPr="000C7225">
        <w:rPr>
          <w:rFonts w:ascii="Times New Roman" w:hAnsi="Times New Roman" w:cs="Times New Roman"/>
          <w:sz w:val="28"/>
          <w:szCs w:val="28"/>
        </w:rPr>
        <w:t>состоянии,</w:t>
      </w:r>
      <w:r w:rsidR="00C323C8" w:rsidRPr="000C7225">
        <w:rPr>
          <w:rFonts w:ascii="Times New Roman" w:hAnsi="Times New Roman" w:cs="Times New Roman"/>
          <w:sz w:val="28"/>
          <w:szCs w:val="28"/>
        </w:rPr>
        <w:t xml:space="preserve">  как в пределах шва, так и в основном металле и в зоне термического влияния. Расплавленный металл сварочной ванны представляет сплав основного и присадочного металлов. В результате взаимодействия газов пламени и флюсов он изменяет свой состав. По мере удаления пламени горелки металл кристаллизуется в остывающей части ванны. Закристаллизовавшийся металл сварочной ванны образует металл шва. Шов имеет структуру литого  металла с вытянутыми укрупнёнными кристаллами, направленными к центру шва</w:t>
      </w:r>
      <w:r w:rsidR="00C323C8" w:rsidRPr="000C722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tbl>
      <w:tblPr>
        <w:tblStyle w:val="a7"/>
        <w:tblW w:w="10065" w:type="dxa"/>
        <w:tblInd w:w="-318" w:type="dxa"/>
        <w:tblLayout w:type="fixed"/>
        <w:tblLook w:val="04A0"/>
      </w:tblPr>
      <w:tblGrid>
        <w:gridCol w:w="1277"/>
        <w:gridCol w:w="1843"/>
        <w:gridCol w:w="1559"/>
        <w:gridCol w:w="1559"/>
        <w:gridCol w:w="1418"/>
        <w:gridCol w:w="1134"/>
        <w:gridCol w:w="1275"/>
      </w:tblGrid>
      <w:tr w:rsidR="004A64B7" w:rsidRPr="000C7225" w:rsidTr="00AB3FD1">
        <w:tc>
          <w:tcPr>
            <w:tcW w:w="1277" w:type="dxa"/>
            <w:vAlign w:val="center"/>
          </w:tcPr>
          <w:p w:rsidR="009119B9" w:rsidRPr="00AB3FD1" w:rsidRDefault="009119B9" w:rsidP="002A268C">
            <w:pPr>
              <w:tabs>
                <w:tab w:val="left" w:pos="284"/>
              </w:tabs>
              <w:spacing w:beforeLines="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FD1">
              <w:rPr>
                <w:rFonts w:ascii="Times New Roman" w:hAnsi="Times New Roman" w:cs="Times New Roman"/>
                <w:sz w:val="24"/>
                <w:szCs w:val="24"/>
              </w:rPr>
              <w:t>Сварка</w:t>
            </w:r>
          </w:p>
        </w:tc>
        <w:tc>
          <w:tcPr>
            <w:tcW w:w="1843" w:type="dxa"/>
            <w:vAlign w:val="center"/>
          </w:tcPr>
          <w:p w:rsidR="009119B9" w:rsidRPr="00AB3FD1" w:rsidRDefault="009119B9" w:rsidP="002A268C">
            <w:pPr>
              <w:tabs>
                <w:tab w:val="left" w:pos="284"/>
              </w:tabs>
              <w:spacing w:beforeLines="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FD1">
              <w:rPr>
                <w:rFonts w:ascii="Times New Roman" w:hAnsi="Times New Roman" w:cs="Times New Roman"/>
                <w:sz w:val="24"/>
                <w:szCs w:val="24"/>
              </w:rPr>
              <w:t>Пайка</w:t>
            </w:r>
          </w:p>
        </w:tc>
        <w:tc>
          <w:tcPr>
            <w:tcW w:w="1559" w:type="dxa"/>
            <w:vAlign w:val="center"/>
          </w:tcPr>
          <w:p w:rsidR="009119B9" w:rsidRPr="00AB3FD1" w:rsidRDefault="009119B9" w:rsidP="002A268C">
            <w:pPr>
              <w:tabs>
                <w:tab w:val="left" w:pos="284"/>
              </w:tabs>
              <w:spacing w:beforeLines="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9B9" w:rsidRPr="00AB3FD1" w:rsidRDefault="009119B9" w:rsidP="002A268C">
            <w:pPr>
              <w:tabs>
                <w:tab w:val="left" w:pos="284"/>
              </w:tabs>
              <w:spacing w:beforeLines="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9B9" w:rsidRPr="00AB3FD1" w:rsidRDefault="009119B9" w:rsidP="002A268C">
            <w:pPr>
              <w:tabs>
                <w:tab w:val="left" w:pos="284"/>
              </w:tabs>
              <w:spacing w:beforeLines="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FD1">
              <w:rPr>
                <w:rFonts w:ascii="Times New Roman" w:hAnsi="Times New Roman" w:cs="Times New Roman"/>
                <w:sz w:val="24"/>
                <w:szCs w:val="24"/>
              </w:rPr>
              <w:t>Нанесение поверхностных слоев</w:t>
            </w:r>
          </w:p>
          <w:p w:rsidR="009119B9" w:rsidRPr="00AB3FD1" w:rsidRDefault="009119B9" w:rsidP="002A268C">
            <w:pPr>
              <w:tabs>
                <w:tab w:val="left" w:pos="284"/>
              </w:tabs>
              <w:spacing w:beforeLines="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9B9" w:rsidRPr="00AB3FD1" w:rsidRDefault="009119B9" w:rsidP="002A268C">
            <w:pPr>
              <w:tabs>
                <w:tab w:val="left" w:pos="284"/>
              </w:tabs>
              <w:spacing w:beforeLines="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9119B9" w:rsidRPr="00AB3FD1" w:rsidRDefault="009119B9" w:rsidP="002A268C">
            <w:pPr>
              <w:tabs>
                <w:tab w:val="left" w:pos="284"/>
              </w:tabs>
              <w:spacing w:beforeLines="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9B9" w:rsidRPr="00AB3FD1" w:rsidRDefault="009119B9" w:rsidP="002A268C">
            <w:pPr>
              <w:tabs>
                <w:tab w:val="left" w:pos="284"/>
              </w:tabs>
              <w:spacing w:beforeLines="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FD1">
              <w:rPr>
                <w:rFonts w:ascii="Times New Roman" w:hAnsi="Times New Roman" w:cs="Times New Roman"/>
                <w:sz w:val="24"/>
                <w:szCs w:val="24"/>
              </w:rPr>
              <w:t>Использование местного</w:t>
            </w:r>
          </w:p>
          <w:p w:rsidR="009119B9" w:rsidRPr="00AB3FD1" w:rsidRDefault="009119B9" w:rsidP="002A268C">
            <w:pPr>
              <w:tabs>
                <w:tab w:val="left" w:pos="284"/>
              </w:tabs>
              <w:spacing w:beforeLines="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FD1">
              <w:rPr>
                <w:rFonts w:ascii="Times New Roman" w:hAnsi="Times New Roman" w:cs="Times New Roman"/>
                <w:sz w:val="24"/>
                <w:szCs w:val="24"/>
              </w:rPr>
              <w:t>(поверхностного нагрева)</w:t>
            </w:r>
          </w:p>
          <w:p w:rsidR="009119B9" w:rsidRPr="00AB3FD1" w:rsidRDefault="009119B9" w:rsidP="002A268C">
            <w:pPr>
              <w:tabs>
                <w:tab w:val="left" w:pos="284"/>
              </w:tabs>
              <w:spacing w:beforeLines="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9119B9" w:rsidRPr="00AB3FD1" w:rsidRDefault="009119B9" w:rsidP="002A268C">
            <w:pPr>
              <w:tabs>
                <w:tab w:val="left" w:pos="284"/>
              </w:tabs>
              <w:spacing w:beforeLines="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FD1">
              <w:rPr>
                <w:rFonts w:ascii="Times New Roman" w:hAnsi="Times New Roman" w:cs="Times New Roman"/>
                <w:sz w:val="24"/>
                <w:szCs w:val="24"/>
              </w:rPr>
              <w:t>Кислородная резка</w:t>
            </w:r>
          </w:p>
        </w:tc>
      </w:tr>
      <w:tr w:rsidR="00F95C84" w:rsidRPr="000C7225" w:rsidTr="00AB3FD1">
        <w:trPr>
          <w:cantSplit/>
          <w:trHeight w:val="2238"/>
        </w:trPr>
        <w:tc>
          <w:tcPr>
            <w:tcW w:w="1277" w:type="dxa"/>
            <w:textDirection w:val="btLr"/>
            <w:vAlign w:val="center"/>
          </w:tcPr>
          <w:p w:rsidR="00F95C84" w:rsidRPr="00AB3FD1" w:rsidRDefault="00F95C84" w:rsidP="002A268C">
            <w:pPr>
              <w:tabs>
                <w:tab w:val="left" w:pos="284"/>
              </w:tabs>
              <w:spacing w:beforeLines="30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C84" w:rsidRPr="00AB3FD1" w:rsidRDefault="00F95C84" w:rsidP="002A268C">
            <w:pPr>
              <w:tabs>
                <w:tab w:val="left" w:pos="284"/>
              </w:tabs>
              <w:spacing w:beforeLines="30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FD1">
              <w:rPr>
                <w:rFonts w:ascii="Times New Roman" w:hAnsi="Times New Roman" w:cs="Times New Roman"/>
                <w:sz w:val="24"/>
                <w:szCs w:val="24"/>
              </w:rPr>
              <w:t>металлов</w:t>
            </w:r>
          </w:p>
          <w:p w:rsidR="00F95C84" w:rsidRPr="00AB3FD1" w:rsidRDefault="00F95C84" w:rsidP="002A268C">
            <w:pPr>
              <w:tabs>
                <w:tab w:val="left" w:pos="284"/>
              </w:tabs>
              <w:spacing w:beforeLines="30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C84" w:rsidRPr="00AB3FD1" w:rsidRDefault="00F95C84" w:rsidP="002A268C">
            <w:pPr>
              <w:tabs>
                <w:tab w:val="left" w:pos="284"/>
              </w:tabs>
              <w:spacing w:beforeLines="30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FD1">
              <w:rPr>
                <w:rFonts w:ascii="Times New Roman" w:hAnsi="Times New Roman" w:cs="Times New Roman"/>
                <w:sz w:val="24"/>
                <w:szCs w:val="24"/>
              </w:rPr>
              <w:t>неметаллов</w:t>
            </w:r>
          </w:p>
          <w:p w:rsidR="00F95C84" w:rsidRPr="00AB3FD1" w:rsidRDefault="00F95C84" w:rsidP="002A268C">
            <w:pPr>
              <w:tabs>
                <w:tab w:val="left" w:pos="284"/>
              </w:tabs>
              <w:spacing w:beforeLines="30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C84" w:rsidRPr="00AB3FD1" w:rsidRDefault="00F95C84" w:rsidP="002A268C">
            <w:pPr>
              <w:tabs>
                <w:tab w:val="left" w:pos="284"/>
              </w:tabs>
              <w:spacing w:beforeLines="30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extDirection w:val="btLr"/>
            <w:vAlign w:val="center"/>
          </w:tcPr>
          <w:p w:rsidR="00F95C84" w:rsidRPr="00AB3FD1" w:rsidRDefault="00F95C84" w:rsidP="002A268C">
            <w:pPr>
              <w:tabs>
                <w:tab w:val="left" w:pos="284"/>
              </w:tabs>
              <w:spacing w:beforeLines="30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FD1">
              <w:rPr>
                <w:rFonts w:ascii="Times New Roman" w:hAnsi="Times New Roman" w:cs="Times New Roman"/>
                <w:sz w:val="24"/>
                <w:szCs w:val="24"/>
              </w:rPr>
              <w:t>мягкими припоями,</w:t>
            </w:r>
          </w:p>
          <w:p w:rsidR="00F95C84" w:rsidRPr="00AB3FD1" w:rsidRDefault="00F95C84" w:rsidP="002A268C">
            <w:pPr>
              <w:tabs>
                <w:tab w:val="left" w:pos="284"/>
              </w:tabs>
              <w:spacing w:beforeLines="30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C84" w:rsidRPr="00AB3FD1" w:rsidRDefault="00F95C84" w:rsidP="002A268C">
            <w:pPr>
              <w:tabs>
                <w:tab w:val="left" w:pos="284"/>
              </w:tabs>
              <w:spacing w:beforeLines="30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FD1">
              <w:rPr>
                <w:rFonts w:ascii="Times New Roman" w:hAnsi="Times New Roman" w:cs="Times New Roman"/>
                <w:sz w:val="24"/>
                <w:szCs w:val="24"/>
              </w:rPr>
              <w:t>твердыми припоями,</w:t>
            </w:r>
          </w:p>
          <w:p w:rsidR="00F95C84" w:rsidRPr="00AB3FD1" w:rsidRDefault="00F95C84" w:rsidP="002A268C">
            <w:pPr>
              <w:tabs>
                <w:tab w:val="left" w:pos="284"/>
              </w:tabs>
              <w:spacing w:beforeLines="30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C84" w:rsidRPr="00AB3FD1" w:rsidRDefault="00F95C84" w:rsidP="002A268C">
            <w:pPr>
              <w:tabs>
                <w:tab w:val="left" w:pos="284"/>
              </w:tabs>
              <w:spacing w:beforeLines="30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FD1">
              <w:rPr>
                <w:rFonts w:ascii="Times New Roman" w:hAnsi="Times New Roman" w:cs="Times New Roman"/>
                <w:sz w:val="24"/>
                <w:szCs w:val="24"/>
              </w:rPr>
              <w:t>наплавка</w:t>
            </w:r>
          </w:p>
        </w:tc>
        <w:tc>
          <w:tcPr>
            <w:tcW w:w="1559" w:type="dxa"/>
            <w:textDirection w:val="btLr"/>
          </w:tcPr>
          <w:p w:rsidR="00F95C84" w:rsidRPr="00AB3FD1" w:rsidRDefault="00F95C84" w:rsidP="002A268C">
            <w:pPr>
              <w:tabs>
                <w:tab w:val="left" w:pos="284"/>
              </w:tabs>
              <w:spacing w:beforeLines="30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FD1">
              <w:rPr>
                <w:rFonts w:ascii="Times New Roman" w:hAnsi="Times New Roman" w:cs="Times New Roman"/>
                <w:sz w:val="24"/>
                <w:szCs w:val="24"/>
              </w:rPr>
              <w:t xml:space="preserve"> металлизация,</w:t>
            </w:r>
          </w:p>
          <w:p w:rsidR="00F95C84" w:rsidRPr="00AB3FD1" w:rsidRDefault="00F95C84" w:rsidP="002A268C">
            <w:pPr>
              <w:tabs>
                <w:tab w:val="left" w:pos="284"/>
              </w:tabs>
              <w:spacing w:beforeLines="30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C84" w:rsidRPr="00AB3FD1" w:rsidRDefault="00F95C84" w:rsidP="002A268C">
            <w:pPr>
              <w:tabs>
                <w:tab w:val="left" w:pos="284"/>
              </w:tabs>
              <w:spacing w:beforeLines="30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FD1">
              <w:rPr>
                <w:rFonts w:ascii="Times New Roman" w:hAnsi="Times New Roman" w:cs="Times New Roman"/>
                <w:sz w:val="24"/>
                <w:szCs w:val="24"/>
              </w:rPr>
              <w:t>напыление</w:t>
            </w:r>
          </w:p>
        </w:tc>
        <w:tc>
          <w:tcPr>
            <w:tcW w:w="1559" w:type="dxa"/>
          </w:tcPr>
          <w:p w:rsidR="00F95C84" w:rsidRPr="00AB3FD1" w:rsidRDefault="00F95C84" w:rsidP="002A268C">
            <w:pPr>
              <w:tabs>
                <w:tab w:val="left" w:pos="284"/>
              </w:tabs>
              <w:spacing w:beforeLines="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FD1">
              <w:rPr>
                <w:rFonts w:ascii="Times New Roman" w:hAnsi="Times New Roman" w:cs="Times New Roman"/>
                <w:sz w:val="24"/>
                <w:szCs w:val="24"/>
              </w:rPr>
              <w:t>Местная</w:t>
            </w:r>
          </w:p>
          <w:p w:rsidR="00F95C84" w:rsidRPr="00AB3FD1" w:rsidRDefault="00F95C84" w:rsidP="002A268C">
            <w:pPr>
              <w:tabs>
                <w:tab w:val="left" w:pos="284"/>
              </w:tabs>
              <w:spacing w:beforeLines="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FD1">
              <w:rPr>
                <w:rFonts w:ascii="Times New Roman" w:hAnsi="Times New Roman" w:cs="Times New Roman"/>
                <w:sz w:val="24"/>
                <w:szCs w:val="24"/>
              </w:rPr>
              <w:t>термическая</w:t>
            </w:r>
          </w:p>
          <w:p w:rsidR="00F95C84" w:rsidRPr="00AB3FD1" w:rsidRDefault="00F95C84" w:rsidP="002A268C">
            <w:pPr>
              <w:tabs>
                <w:tab w:val="left" w:pos="284"/>
              </w:tabs>
              <w:spacing w:beforeLines="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FD1">
              <w:rPr>
                <w:rFonts w:ascii="Times New Roman" w:hAnsi="Times New Roman" w:cs="Times New Roman"/>
                <w:sz w:val="24"/>
                <w:szCs w:val="24"/>
              </w:rPr>
              <w:t>обработка</w:t>
            </w:r>
          </w:p>
          <w:p w:rsidR="00F95C84" w:rsidRPr="00AB3FD1" w:rsidRDefault="00AB3FD1" w:rsidP="002A268C">
            <w:pPr>
              <w:tabs>
                <w:tab w:val="left" w:pos="284"/>
              </w:tabs>
              <w:spacing w:beforeLines="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95C84" w:rsidRPr="00AB3FD1">
              <w:rPr>
                <w:rFonts w:ascii="Times New Roman" w:hAnsi="Times New Roman" w:cs="Times New Roman"/>
                <w:sz w:val="24"/>
                <w:szCs w:val="24"/>
              </w:rPr>
              <w:t>с изменением структуры)</w:t>
            </w:r>
          </w:p>
        </w:tc>
        <w:tc>
          <w:tcPr>
            <w:tcW w:w="1418" w:type="dxa"/>
          </w:tcPr>
          <w:p w:rsidR="00F95C84" w:rsidRPr="00AB3FD1" w:rsidRDefault="00F95C84" w:rsidP="002A268C">
            <w:pPr>
              <w:tabs>
                <w:tab w:val="left" w:pos="284"/>
              </w:tabs>
              <w:spacing w:beforeLines="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FD1">
              <w:rPr>
                <w:rFonts w:ascii="Times New Roman" w:hAnsi="Times New Roman" w:cs="Times New Roman"/>
                <w:sz w:val="24"/>
                <w:szCs w:val="24"/>
              </w:rPr>
              <w:t>Обработка</w:t>
            </w:r>
          </w:p>
          <w:p w:rsidR="00F95C84" w:rsidRPr="00AB3FD1" w:rsidRDefault="00F95C84" w:rsidP="002A268C">
            <w:pPr>
              <w:tabs>
                <w:tab w:val="left" w:pos="284"/>
              </w:tabs>
              <w:spacing w:beforeLines="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FD1">
              <w:rPr>
                <w:rFonts w:ascii="Times New Roman" w:hAnsi="Times New Roman" w:cs="Times New Roman"/>
                <w:sz w:val="24"/>
                <w:szCs w:val="24"/>
              </w:rPr>
              <w:t>местным</w:t>
            </w:r>
          </w:p>
          <w:p w:rsidR="00F95C84" w:rsidRPr="00AB3FD1" w:rsidRDefault="00F95C84" w:rsidP="002A268C">
            <w:pPr>
              <w:tabs>
                <w:tab w:val="left" w:pos="284"/>
              </w:tabs>
              <w:spacing w:beforeLines="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FD1">
              <w:rPr>
                <w:rFonts w:ascii="Times New Roman" w:hAnsi="Times New Roman" w:cs="Times New Roman"/>
                <w:sz w:val="24"/>
                <w:szCs w:val="24"/>
              </w:rPr>
              <w:t>нагревом</w:t>
            </w:r>
          </w:p>
          <w:p w:rsidR="00F95C84" w:rsidRPr="00AB3FD1" w:rsidRDefault="00F95C84" w:rsidP="002A268C">
            <w:pPr>
              <w:tabs>
                <w:tab w:val="left" w:pos="284"/>
              </w:tabs>
              <w:spacing w:beforeLines="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3FD1">
              <w:rPr>
                <w:rFonts w:ascii="Times New Roman" w:hAnsi="Times New Roman" w:cs="Times New Roman"/>
                <w:sz w:val="24"/>
                <w:szCs w:val="24"/>
              </w:rPr>
              <w:t>(без изменения</w:t>
            </w:r>
            <w:proofErr w:type="gramEnd"/>
          </w:p>
          <w:p w:rsidR="00F95C84" w:rsidRPr="00AB3FD1" w:rsidRDefault="00F95C84" w:rsidP="002A268C">
            <w:pPr>
              <w:tabs>
                <w:tab w:val="left" w:pos="284"/>
              </w:tabs>
              <w:spacing w:beforeLines="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FD1">
              <w:rPr>
                <w:rFonts w:ascii="Times New Roman" w:hAnsi="Times New Roman" w:cs="Times New Roman"/>
                <w:sz w:val="24"/>
                <w:szCs w:val="24"/>
              </w:rPr>
              <w:t>структуры)</w:t>
            </w:r>
          </w:p>
        </w:tc>
        <w:tc>
          <w:tcPr>
            <w:tcW w:w="1134" w:type="dxa"/>
          </w:tcPr>
          <w:p w:rsidR="00F95C84" w:rsidRPr="00AB3FD1" w:rsidRDefault="004A64B7" w:rsidP="002A268C">
            <w:pPr>
              <w:tabs>
                <w:tab w:val="left" w:pos="284"/>
              </w:tabs>
              <w:spacing w:beforeLines="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FD1">
              <w:rPr>
                <w:rFonts w:ascii="Times New Roman" w:hAnsi="Times New Roman" w:cs="Times New Roman"/>
                <w:sz w:val="24"/>
                <w:szCs w:val="24"/>
              </w:rPr>
              <w:t>без применения флюсов</w:t>
            </w:r>
          </w:p>
        </w:tc>
        <w:tc>
          <w:tcPr>
            <w:tcW w:w="1275" w:type="dxa"/>
          </w:tcPr>
          <w:p w:rsidR="00F95C84" w:rsidRPr="00AB3FD1" w:rsidRDefault="004A64B7" w:rsidP="002A268C">
            <w:pPr>
              <w:tabs>
                <w:tab w:val="left" w:pos="284"/>
              </w:tabs>
              <w:spacing w:beforeLines="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FD1">
              <w:rPr>
                <w:rFonts w:ascii="Times New Roman" w:hAnsi="Times New Roman" w:cs="Times New Roman"/>
                <w:sz w:val="24"/>
                <w:szCs w:val="24"/>
              </w:rPr>
              <w:t xml:space="preserve">с применения </w:t>
            </w:r>
          </w:p>
          <w:p w:rsidR="004A64B7" w:rsidRPr="00AB3FD1" w:rsidRDefault="004A64B7" w:rsidP="002A268C">
            <w:pPr>
              <w:tabs>
                <w:tab w:val="left" w:pos="284"/>
              </w:tabs>
              <w:spacing w:beforeLines="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FD1">
              <w:rPr>
                <w:rFonts w:ascii="Times New Roman" w:hAnsi="Times New Roman" w:cs="Times New Roman"/>
                <w:sz w:val="24"/>
                <w:szCs w:val="24"/>
              </w:rPr>
              <w:t>флюсов</w:t>
            </w:r>
          </w:p>
        </w:tc>
      </w:tr>
    </w:tbl>
    <w:p w:rsidR="009119B9" w:rsidRPr="000C7225" w:rsidRDefault="009119B9" w:rsidP="002A268C">
      <w:pPr>
        <w:tabs>
          <w:tab w:val="left" w:pos="284"/>
        </w:tabs>
        <w:spacing w:beforeLines="3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67D3" w:rsidRPr="000C7225" w:rsidRDefault="007E67D3" w:rsidP="002A268C">
      <w:pPr>
        <w:pStyle w:val="a3"/>
        <w:spacing w:beforeLines="3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C7225">
        <w:rPr>
          <w:rFonts w:ascii="Times New Roman" w:eastAsia="Calibri" w:hAnsi="Times New Roman" w:cs="Times New Roman"/>
          <w:b/>
          <w:bCs/>
          <w:sz w:val="28"/>
          <w:szCs w:val="28"/>
        </w:rPr>
        <w:t>Перечень необходимых сварочных материалов, оборудования, приспособлений и специальных средств для газовой сварки</w:t>
      </w:r>
    </w:p>
    <w:p w:rsidR="000C7225" w:rsidRDefault="00B85D2B" w:rsidP="002A268C">
      <w:pPr>
        <w:spacing w:beforeLines="30"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C7225">
        <w:rPr>
          <w:rFonts w:ascii="Times New Roman" w:eastAsia="Calibri" w:hAnsi="Times New Roman" w:cs="Times New Roman"/>
          <w:bCs/>
          <w:sz w:val="28"/>
          <w:szCs w:val="28"/>
        </w:rPr>
        <w:t xml:space="preserve">       </w:t>
      </w:r>
      <w:r w:rsidR="00EC7C3B" w:rsidRPr="000C7225">
        <w:rPr>
          <w:rFonts w:ascii="Times New Roman" w:eastAsia="Calibri" w:hAnsi="Times New Roman" w:cs="Times New Roman"/>
          <w:bCs/>
          <w:sz w:val="28"/>
          <w:szCs w:val="28"/>
        </w:rPr>
        <w:t>Для газовой сварки необходимы следующие сварочные материалы, оборудование, приспособления и специальные средства:</w:t>
      </w:r>
    </w:p>
    <w:p w:rsidR="000C7225" w:rsidRDefault="00B85D2B" w:rsidP="002A268C">
      <w:pPr>
        <w:spacing w:beforeLines="30"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C7225">
        <w:rPr>
          <w:rFonts w:ascii="Times New Roman" w:eastAsia="Calibri" w:hAnsi="Times New Roman" w:cs="Times New Roman"/>
          <w:bCs/>
          <w:sz w:val="28"/>
          <w:szCs w:val="28"/>
        </w:rPr>
        <w:t xml:space="preserve">-   </w:t>
      </w:r>
      <w:r w:rsidR="00EC7C3B" w:rsidRPr="000C7225">
        <w:rPr>
          <w:rFonts w:ascii="Times New Roman" w:eastAsia="Calibri" w:hAnsi="Times New Roman" w:cs="Times New Roman"/>
          <w:bCs/>
          <w:sz w:val="28"/>
          <w:szCs w:val="28"/>
        </w:rPr>
        <w:t>Газы: кислород и горючий газ (ацетилен или его заменители)</w:t>
      </w:r>
    </w:p>
    <w:p w:rsidR="000C7225" w:rsidRDefault="00B85D2B" w:rsidP="002A268C">
      <w:pPr>
        <w:spacing w:beforeLines="30"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C7225">
        <w:rPr>
          <w:rFonts w:ascii="Times New Roman" w:eastAsia="Calibri" w:hAnsi="Times New Roman" w:cs="Times New Roman"/>
          <w:bCs/>
          <w:sz w:val="28"/>
          <w:szCs w:val="28"/>
        </w:rPr>
        <w:t xml:space="preserve">-  </w:t>
      </w:r>
      <w:r w:rsidR="00EC7C3B" w:rsidRPr="000C7225">
        <w:rPr>
          <w:rFonts w:ascii="Times New Roman" w:eastAsia="Calibri" w:hAnsi="Times New Roman" w:cs="Times New Roman"/>
          <w:bCs/>
          <w:sz w:val="28"/>
          <w:szCs w:val="28"/>
        </w:rPr>
        <w:t>Присадочная проволока для сварки или наплавки;</w:t>
      </w:r>
    </w:p>
    <w:p w:rsidR="000C7225" w:rsidRDefault="000C7225" w:rsidP="002A268C">
      <w:pPr>
        <w:spacing w:beforeLines="30"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- </w:t>
      </w:r>
      <w:r w:rsidR="009B0E48" w:rsidRPr="000C7225">
        <w:rPr>
          <w:rFonts w:ascii="Times New Roman" w:eastAsia="Calibri" w:hAnsi="Times New Roman" w:cs="Times New Roman"/>
          <w:bCs/>
          <w:sz w:val="28"/>
          <w:szCs w:val="28"/>
        </w:rPr>
        <w:t>Оборудование и аппаратура</w:t>
      </w:r>
      <w:r w:rsidR="00EC7C3B" w:rsidRPr="000C7225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</w:p>
    <w:p w:rsidR="00ED3F6D" w:rsidRPr="000C7225" w:rsidRDefault="000C7225" w:rsidP="002A268C">
      <w:pPr>
        <w:spacing w:beforeLines="30"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- К</w:t>
      </w:r>
      <w:r w:rsidR="00EC7C3B" w:rsidRPr="000C7225">
        <w:rPr>
          <w:rFonts w:ascii="Times New Roman" w:eastAsia="Calibri" w:hAnsi="Times New Roman" w:cs="Times New Roman"/>
          <w:bCs/>
          <w:sz w:val="28"/>
          <w:szCs w:val="28"/>
        </w:rPr>
        <w:t xml:space="preserve">ислородные баллоны для хранения запаса кислорода, подаваемого из баллонов в горелку или резак; </w:t>
      </w:r>
    </w:p>
    <w:p w:rsidR="00ED3F6D" w:rsidRPr="000C7225" w:rsidRDefault="00EC7C3B" w:rsidP="002A268C">
      <w:pPr>
        <w:spacing w:beforeLines="30"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C7225">
        <w:rPr>
          <w:rFonts w:ascii="Times New Roman" w:eastAsia="Calibri" w:hAnsi="Times New Roman" w:cs="Times New Roman"/>
          <w:bCs/>
          <w:sz w:val="28"/>
          <w:szCs w:val="28"/>
        </w:rPr>
        <w:t>кислородные редукторы для понижения давления кислорода</w:t>
      </w:r>
      <w:r w:rsidR="009B0E48" w:rsidRPr="000C7225">
        <w:rPr>
          <w:rFonts w:ascii="Times New Roman" w:eastAsia="Calibri" w:hAnsi="Times New Roman" w:cs="Times New Roman"/>
          <w:bCs/>
          <w:sz w:val="28"/>
          <w:szCs w:val="28"/>
        </w:rPr>
        <w:t xml:space="preserve">; </w:t>
      </w:r>
    </w:p>
    <w:p w:rsidR="00ED3F6D" w:rsidRPr="000C7225" w:rsidRDefault="009B0E48" w:rsidP="002A268C">
      <w:pPr>
        <w:spacing w:beforeLines="30"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C7225">
        <w:rPr>
          <w:rFonts w:ascii="Times New Roman" w:eastAsia="Calibri" w:hAnsi="Times New Roman" w:cs="Times New Roman"/>
          <w:bCs/>
          <w:sz w:val="28"/>
          <w:szCs w:val="28"/>
        </w:rPr>
        <w:t xml:space="preserve">ацетиленовые генераторы для получения ацетилена из карбида кальция или ацетиленовые баллоны, в которых ацетилен находится в растворённом состоянии; </w:t>
      </w:r>
    </w:p>
    <w:p w:rsidR="00EC7C3B" w:rsidRPr="000C7225" w:rsidRDefault="009B0E48" w:rsidP="002A268C">
      <w:pPr>
        <w:spacing w:beforeLines="30"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C7225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ацетиленовые редукторы для понижения давления ацетилена, отбираемого из </w:t>
      </w:r>
      <w:r w:rsidR="00ED3F6D" w:rsidRPr="000C7225">
        <w:rPr>
          <w:rFonts w:ascii="Times New Roman" w:eastAsia="Calibri" w:hAnsi="Times New Roman" w:cs="Times New Roman"/>
          <w:bCs/>
          <w:sz w:val="28"/>
          <w:szCs w:val="28"/>
        </w:rPr>
        <w:t>баллона</w:t>
      </w:r>
      <w:r w:rsidR="0095310D" w:rsidRPr="000C7225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0C7225" w:rsidRDefault="000C7225" w:rsidP="002A268C">
      <w:pPr>
        <w:spacing w:beforeLines="30"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D3F6D" w:rsidRPr="000C7225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95310D" w:rsidRPr="000C7225">
        <w:rPr>
          <w:rFonts w:ascii="Times New Roman" w:eastAsia="Calibri" w:hAnsi="Times New Roman" w:cs="Times New Roman"/>
          <w:bCs/>
          <w:sz w:val="28"/>
          <w:szCs w:val="28"/>
        </w:rPr>
        <w:t>Специальные баллоны или емкости для сжиженных газов, бачки с насосом для создания в них давления;</w:t>
      </w:r>
    </w:p>
    <w:p w:rsidR="00ED3F6D" w:rsidRPr="000C7225" w:rsidRDefault="00ED3F6D" w:rsidP="002A268C">
      <w:pPr>
        <w:spacing w:beforeLines="30"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C7225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95310D" w:rsidRPr="000C7225">
        <w:rPr>
          <w:rFonts w:ascii="Times New Roman" w:eastAsia="Calibri" w:hAnsi="Times New Roman" w:cs="Times New Roman"/>
          <w:bCs/>
          <w:sz w:val="28"/>
          <w:szCs w:val="28"/>
        </w:rPr>
        <w:t>Сварочные, наплавочные, закалочные и другие горелки с набором наконечников для на</w:t>
      </w:r>
      <w:r w:rsidRPr="000C7225">
        <w:rPr>
          <w:rFonts w:ascii="Times New Roman" w:eastAsia="Calibri" w:hAnsi="Times New Roman" w:cs="Times New Roman"/>
          <w:bCs/>
          <w:sz w:val="28"/>
          <w:szCs w:val="28"/>
        </w:rPr>
        <w:t>грева металла различной толщины</w:t>
      </w:r>
      <w:r w:rsidR="0095310D" w:rsidRPr="000C7225">
        <w:rPr>
          <w:rFonts w:ascii="Times New Roman" w:eastAsia="Calibri" w:hAnsi="Times New Roman" w:cs="Times New Roman"/>
          <w:bCs/>
          <w:sz w:val="28"/>
          <w:szCs w:val="28"/>
        </w:rPr>
        <w:t xml:space="preserve">; </w:t>
      </w:r>
    </w:p>
    <w:p w:rsidR="000C7225" w:rsidRDefault="0095310D" w:rsidP="002A268C">
      <w:pPr>
        <w:spacing w:beforeLines="30"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C7225">
        <w:rPr>
          <w:rFonts w:ascii="Times New Roman" w:eastAsia="Calibri" w:hAnsi="Times New Roman" w:cs="Times New Roman"/>
          <w:bCs/>
          <w:sz w:val="28"/>
          <w:szCs w:val="28"/>
        </w:rPr>
        <w:t>кислородные и другие резаки с комплектом мундштуков и приспособлений для резки и т.д.;</w:t>
      </w:r>
    </w:p>
    <w:p w:rsidR="000C7225" w:rsidRDefault="00B85D2B" w:rsidP="002A268C">
      <w:pPr>
        <w:spacing w:beforeLines="30"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C722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D3F6D" w:rsidRPr="000C7225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0C722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D3F6D" w:rsidRPr="000C7225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="0095310D" w:rsidRPr="000C7225">
        <w:rPr>
          <w:rFonts w:ascii="Times New Roman" w:eastAsia="Calibri" w:hAnsi="Times New Roman" w:cs="Times New Roman"/>
          <w:bCs/>
          <w:sz w:val="28"/>
          <w:szCs w:val="28"/>
        </w:rPr>
        <w:t>езиновые рукава (шланги) для подачи кислорода и любого горючего г</w:t>
      </w:r>
      <w:r w:rsidR="00ED3F6D" w:rsidRPr="000C7225">
        <w:rPr>
          <w:rFonts w:ascii="Times New Roman" w:eastAsia="Calibri" w:hAnsi="Times New Roman" w:cs="Times New Roman"/>
          <w:bCs/>
          <w:sz w:val="28"/>
          <w:szCs w:val="28"/>
        </w:rPr>
        <w:t>аза в горелку или резак;</w:t>
      </w:r>
      <w:r w:rsidR="0095310D" w:rsidRPr="000C722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0C7225" w:rsidRDefault="00B85D2B" w:rsidP="002A268C">
      <w:pPr>
        <w:spacing w:beforeLines="30"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C722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D3F6D" w:rsidRPr="000C7225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95310D" w:rsidRPr="000C7225">
        <w:rPr>
          <w:rFonts w:ascii="Times New Roman" w:eastAsia="Calibri" w:hAnsi="Times New Roman" w:cs="Times New Roman"/>
          <w:bCs/>
          <w:sz w:val="28"/>
          <w:szCs w:val="28"/>
        </w:rPr>
        <w:t>Принадлежности для сварки и резки</w:t>
      </w:r>
      <w:proofErr w:type="gramStart"/>
      <w:r w:rsidR="0095310D" w:rsidRPr="000C7225">
        <w:rPr>
          <w:rFonts w:ascii="Times New Roman" w:eastAsia="Calibri" w:hAnsi="Times New Roman" w:cs="Times New Roman"/>
          <w:bCs/>
          <w:sz w:val="28"/>
          <w:szCs w:val="28"/>
        </w:rPr>
        <w:t xml:space="preserve"> :</w:t>
      </w:r>
      <w:proofErr w:type="gramEnd"/>
      <w:r w:rsidR="0095310D" w:rsidRPr="000C7225">
        <w:rPr>
          <w:rFonts w:ascii="Times New Roman" w:eastAsia="Calibri" w:hAnsi="Times New Roman" w:cs="Times New Roman"/>
          <w:bCs/>
          <w:sz w:val="28"/>
          <w:szCs w:val="28"/>
        </w:rPr>
        <w:t xml:space="preserve"> очки с затемненными стеклами (светофильтры) для защиты глаз от яркости сварочного пламени, молоток, набор ключей для накидных гаек горелки и резака, стальные щетки для очистки сварного шва и кромок деталей перед сваркой;</w:t>
      </w:r>
    </w:p>
    <w:p w:rsidR="000C7225" w:rsidRDefault="00B85D2B" w:rsidP="002A268C">
      <w:pPr>
        <w:spacing w:beforeLines="30"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C722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D3F6D" w:rsidRPr="000C7225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95310D" w:rsidRPr="000C7225">
        <w:rPr>
          <w:rFonts w:ascii="Times New Roman" w:eastAsia="Calibri" w:hAnsi="Times New Roman" w:cs="Times New Roman"/>
          <w:bCs/>
          <w:sz w:val="28"/>
          <w:szCs w:val="28"/>
        </w:rPr>
        <w:t>Сварочный стол и приспособление для сборки и фиксации</w:t>
      </w:r>
      <w:r w:rsidR="00437177">
        <w:rPr>
          <w:rFonts w:ascii="Times New Roman" w:eastAsia="Calibri" w:hAnsi="Times New Roman" w:cs="Times New Roman"/>
          <w:bCs/>
          <w:sz w:val="28"/>
          <w:szCs w:val="28"/>
        </w:rPr>
        <w:t xml:space="preserve"> деталей при прихватке и сварке;</w:t>
      </w:r>
      <w:r w:rsidR="0095310D" w:rsidRPr="000C722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95310D" w:rsidRPr="000C7225" w:rsidRDefault="00B85D2B" w:rsidP="002A268C">
      <w:pPr>
        <w:spacing w:beforeLines="30"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C722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D3F6D" w:rsidRPr="000C7225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95310D" w:rsidRPr="000C7225">
        <w:rPr>
          <w:rFonts w:ascii="Times New Roman" w:eastAsia="Calibri" w:hAnsi="Times New Roman" w:cs="Times New Roman"/>
          <w:bCs/>
          <w:sz w:val="28"/>
          <w:szCs w:val="28"/>
        </w:rPr>
        <w:t>Флюсы или сварочные порошки.</w:t>
      </w:r>
    </w:p>
    <w:p w:rsidR="0095310D" w:rsidRPr="000C7225" w:rsidRDefault="00B85D2B" w:rsidP="002A268C">
      <w:pPr>
        <w:spacing w:beforeLines="30"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C7225"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  <w:r w:rsidR="0095310D" w:rsidRPr="000C7225">
        <w:rPr>
          <w:rFonts w:ascii="Times New Roman" w:eastAsia="Calibri" w:hAnsi="Times New Roman" w:cs="Times New Roman"/>
          <w:bCs/>
          <w:sz w:val="28"/>
          <w:szCs w:val="28"/>
        </w:rPr>
        <w:t>Для газосварщика рабочим местом является сварочный пост в комплексе с соответ</w:t>
      </w:r>
      <w:r w:rsidR="00920E42" w:rsidRPr="000C7225">
        <w:rPr>
          <w:rFonts w:ascii="Times New Roman" w:eastAsia="Calibri" w:hAnsi="Times New Roman" w:cs="Times New Roman"/>
          <w:bCs/>
          <w:sz w:val="28"/>
          <w:szCs w:val="28"/>
        </w:rPr>
        <w:t xml:space="preserve">ствующей </w:t>
      </w:r>
      <w:r w:rsidR="00ED3F6D" w:rsidRPr="000C7225">
        <w:rPr>
          <w:rFonts w:ascii="Times New Roman" w:eastAsia="Calibri" w:hAnsi="Times New Roman" w:cs="Times New Roman"/>
          <w:bCs/>
          <w:sz w:val="28"/>
          <w:szCs w:val="28"/>
        </w:rPr>
        <w:t>аппаратурой и приспособлениями</w:t>
      </w:r>
      <w:r w:rsidR="00920E42" w:rsidRPr="000C7225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EA0B97" w:rsidRPr="000C7225" w:rsidRDefault="00EA0B97" w:rsidP="002A268C">
      <w:pPr>
        <w:pStyle w:val="a3"/>
        <w:tabs>
          <w:tab w:val="left" w:pos="284"/>
        </w:tabs>
        <w:spacing w:beforeLines="30"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225">
        <w:rPr>
          <w:rFonts w:ascii="Times New Roman" w:eastAsia="Calibri" w:hAnsi="Times New Roman" w:cs="Times New Roman"/>
          <w:b/>
          <w:bCs/>
          <w:sz w:val="28"/>
          <w:szCs w:val="28"/>
        </w:rPr>
        <w:t>Техника безопасности газовой сварки</w:t>
      </w:r>
    </w:p>
    <w:p w:rsidR="00EA0B97" w:rsidRPr="000C7225" w:rsidRDefault="00B85D2B" w:rsidP="002A268C">
      <w:pPr>
        <w:tabs>
          <w:tab w:val="left" w:pos="284"/>
        </w:tabs>
        <w:spacing w:beforeLines="3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225">
        <w:rPr>
          <w:rFonts w:ascii="Times New Roman" w:hAnsi="Times New Roman" w:cs="Times New Roman"/>
          <w:sz w:val="28"/>
          <w:szCs w:val="28"/>
        </w:rPr>
        <w:t xml:space="preserve">    </w:t>
      </w:r>
      <w:r w:rsidR="00EA0B97" w:rsidRPr="000C7225">
        <w:rPr>
          <w:rFonts w:ascii="Times New Roman" w:hAnsi="Times New Roman" w:cs="Times New Roman"/>
          <w:sz w:val="28"/>
          <w:szCs w:val="28"/>
        </w:rPr>
        <w:t xml:space="preserve">При работе с ацетиленовыми </w:t>
      </w:r>
      <w:r w:rsidR="006F77D8" w:rsidRPr="000C7225">
        <w:rPr>
          <w:rFonts w:ascii="Times New Roman" w:hAnsi="Times New Roman" w:cs="Times New Roman"/>
          <w:sz w:val="28"/>
          <w:szCs w:val="28"/>
        </w:rPr>
        <w:t>генераторами,</w:t>
      </w:r>
      <w:r w:rsidR="00EA0B97" w:rsidRPr="000C7225">
        <w:rPr>
          <w:rFonts w:ascii="Times New Roman" w:hAnsi="Times New Roman" w:cs="Times New Roman"/>
          <w:sz w:val="28"/>
          <w:szCs w:val="28"/>
        </w:rPr>
        <w:t xml:space="preserve"> прежде всего следует учитывать взрывоопасность смеси ацетилена с воздухом. Исходя из этого условия необходимо строго соблюдать сл</w:t>
      </w:r>
      <w:r w:rsidR="00ED3F6D" w:rsidRPr="000C7225">
        <w:rPr>
          <w:rFonts w:ascii="Times New Roman" w:hAnsi="Times New Roman" w:cs="Times New Roman"/>
          <w:sz w:val="28"/>
          <w:szCs w:val="28"/>
        </w:rPr>
        <w:t>едующие требования безопасности:</w:t>
      </w:r>
    </w:p>
    <w:p w:rsidR="00147C36" w:rsidRPr="000C7225" w:rsidRDefault="00B85D2B" w:rsidP="002A268C">
      <w:pPr>
        <w:tabs>
          <w:tab w:val="left" w:pos="284"/>
        </w:tabs>
        <w:spacing w:beforeLines="3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225">
        <w:rPr>
          <w:rFonts w:ascii="Times New Roman" w:hAnsi="Times New Roman" w:cs="Times New Roman"/>
          <w:sz w:val="28"/>
          <w:szCs w:val="28"/>
        </w:rPr>
        <w:t xml:space="preserve">     </w:t>
      </w:r>
      <w:r w:rsidR="00EA0B97" w:rsidRPr="000C7225">
        <w:rPr>
          <w:rFonts w:ascii="Times New Roman" w:hAnsi="Times New Roman" w:cs="Times New Roman"/>
          <w:sz w:val="28"/>
          <w:szCs w:val="28"/>
        </w:rPr>
        <w:t>К обслуживанию ацетиленовых генераторов допускаются лица, достигшие 18-летнего возраста</w:t>
      </w:r>
      <w:r w:rsidR="00147C36" w:rsidRPr="000C7225">
        <w:rPr>
          <w:rFonts w:ascii="Times New Roman" w:hAnsi="Times New Roman" w:cs="Times New Roman"/>
          <w:sz w:val="28"/>
          <w:szCs w:val="28"/>
        </w:rPr>
        <w:t xml:space="preserve">, знающие устройство и работу генератора. </w:t>
      </w:r>
    </w:p>
    <w:p w:rsidR="00EA0B97" w:rsidRPr="000C7225" w:rsidRDefault="00B85D2B" w:rsidP="002A268C">
      <w:pPr>
        <w:tabs>
          <w:tab w:val="left" w:pos="284"/>
        </w:tabs>
        <w:spacing w:beforeLines="3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225">
        <w:rPr>
          <w:rFonts w:ascii="Times New Roman" w:hAnsi="Times New Roman" w:cs="Times New Roman"/>
          <w:sz w:val="28"/>
          <w:szCs w:val="28"/>
        </w:rPr>
        <w:t xml:space="preserve">     </w:t>
      </w:r>
      <w:r w:rsidR="00147C36" w:rsidRPr="000C7225">
        <w:rPr>
          <w:rFonts w:ascii="Times New Roman" w:hAnsi="Times New Roman" w:cs="Times New Roman"/>
          <w:sz w:val="28"/>
          <w:szCs w:val="28"/>
        </w:rPr>
        <w:t xml:space="preserve">Для временных сварочных работ допускается устанавливать аппарат в жилых и производственных помещениях объемом не менее 300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Times New Roman" w:hAnsi="Times New Roman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p>
        </m:sSup>
      </m:oMath>
      <w:r w:rsidR="00EA0B97" w:rsidRPr="000C7225">
        <w:rPr>
          <w:rFonts w:ascii="Times New Roman" w:hAnsi="Times New Roman" w:cs="Times New Roman"/>
          <w:sz w:val="28"/>
          <w:szCs w:val="28"/>
        </w:rPr>
        <w:t xml:space="preserve"> </w:t>
      </w:r>
      <w:r w:rsidR="00147C36" w:rsidRPr="000C7225">
        <w:rPr>
          <w:rFonts w:ascii="Times New Roman" w:hAnsi="Times New Roman" w:cs="Times New Roman"/>
          <w:sz w:val="28"/>
          <w:szCs w:val="28"/>
        </w:rPr>
        <w:t>.</w:t>
      </w:r>
    </w:p>
    <w:p w:rsidR="00147C36" w:rsidRPr="000C7225" w:rsidRDefault="00B85D2B" w:rsidP="002A268C">
      <w:pPr>
        <w:tabs>
          <w:tab w:val="left" w:pos="284"/>
        </w:tabs>
        <w:spacing w:beforeLines="3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225">
        <w:rPr>
          <w:rFonts w:ascii="Times New Roman" w:hAnsi="Times New Roman" w:cs="Times New Roman"/>
          <w:sz w:val="28"/>
          <w:szCs w:val="28"/>
        </w:rPr>
        <w:t xml:space="preserve">    </w:t>
      </w:r>
      <w:r w:rsidR="00147C36" w:rsidRPr="000C7225">
        <w:rPr>
          <w:rFonts w:ascii="Times New Roman" w:hAnsi="Times New Roman" w:cs="Times New Roman"/>
          <w:sz w:val="28"/>
          <w:szCs w:val="28"/>
        </w:rPr>
        <w:t xml:space="preserve">Генератор необходимо устанавливать  на расстоянии не менее 10 м от места работы горелки или резака, а так же от любого источника пламени или нагреваемых приборов. </w:t>
      </w:r>
    </w:p>
    <w:p w:rsidR="00147C36" w:rsidRPr="000C7225" w:rsidRDefault="00B85D2B" w:rsidP="002A268C">
      <w:pPr>
        <w:tabs>
          <w:tab w:val="left" w:pos="284"/>
        </w:tabs>
        <w:spacing w:beforeLines="3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225">
        <w:rPr>
          <w:rFonts w:ascii="Times New Roman" w:hAnsi="Times New Roman" w:cs="Times New Roman"/>
          <w:sz w:val="28"/>
          <w:szCs w:val="28"/>
        </w:rPr>
        <w:t xml:space="preserve">     </w:t>
      </w:r>
      <w:r w:rsidR="00147C36" w:rsidRPr="000C7225">
        <w:rPr>
          <w:rFonts w:ascii="Times New Roman" w:hAnsi="Times New Roman" w:cs="Times New Roman"/>
          <w:sz w:val="28"/>
          <w:szCs w:val="28"/>
        </w:rPr>
        <w:t xml:space="preserve">Для вскрытия барабанов с карбидом кальция нельзя применять обычные слесарные инструменты (молоток, зубило, ножи). </w:t>
      </w:r>
    </w:p>
    <w:p w:rsidR="00147C36" w:rsidRPr="000C7225" w:rsidRDefault="00B85D2B" w:rsidP="002A268C">
      <w:pPr>
        <w:tabs>
          <w:tab w:val="left" w:pos="284"/>
        </w:tabs>
        <w:spacing w:beforeLines="3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225">
        <w:rPr>
          <w:rFonts w:ascii="Times New Roman" w:hAnsi="Times New Roman" w:cs="Times New Roman"/>
          <w:sz w:val="28"/>
          <w:szCs w:val="28"/>
        </w:rPr>
        <w:t xml:space="preserve">    </w:t>
      </w:r>
      <w:r w:rsidR="00147C36" w:rsidRPr="000C7225">
        <w:rPr>
          <w:rFonts w:ascii="Times New Roman" w:hAnsi="Times New Roman" w:cs="Times New Roman"/>
          <w:sz w:val="28"/>
          <w:szCs w:val="28"/>
        </w:rPr>
        <w:t>Барабан разрешается вскрывать на открытом воздухе под навесом.</w:t>
      </w:r>
    </w:p>
    <w:p w:rsidR="00147C36" w:rsidRPr="000C7225" w:rsidRDefault="00B85D2B" w:rsidP="002A268C">
      <w:pPr>
        <w:tabs>
          <w:tab w:val="left" w:pos="284"/>
        </w:tabs>
        <w:spacing w:beforeLines="3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225">
        <w:rPr>
          <w:rFonts w:ascii="Times New Roman" w:hAnsi="Times New Roman" w:cs="Times New Roman"/>
          <w:sz w:val="28"/>
          <w:szCs w:val="28"/>
        </w:rPr>
        <w:t xml:space="preserve">    </w:t>
      </w:r>
      <w:r w:rsidR="00147C36" w:rsidRPr="000C7225">
        <w:rPr>
          <w:rFonts w:ascii="Times New Roman" w:hAnsi="Times New Roman" w:cs="Times New Roman"/>
          <w:sz w:val="28"/>
          <w:szCs w:val="28"/>
        </w:rPr>
        <w:t xml:space="preserve">Запрещается загружать карбид кальция в мокрые ящики или корзины. </w:t>
      </w:r>
    </w:p>
    <w:p w:rsidR="00147C36" w:rsidRPr="000C7225" w:rsidRDefault="00B85D2B" w:rsidP="002A268C">
      <w:pPr>
        <w:tabs>
          <w:tab w:val="left" w:pos="284"/>
        </w:tabs>
        <w:spacing w:beforeLines="3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225">
        <w:rPr>
          <w:rFonts w:ascii="Times New Roman" w:hAnsi="Times New Roman" w:cs="Times New Roman"/>
          <w:sz w:val="28"/>
          <w:szCs w:val="28"/>
        </w:rPr>
        <w:t xml:space="preserve">    </w:t>
      </w:r>
      <w:r w:rsidR="00D375FA" w:rsidRPr="000C7225">
        <w:rPr>
          <w:rFonts w:ascii="Times New Roman" w:hAnsi="Times New Roman" w:cs="Times New Roman"/>
          <w:sz w:val="28"/>
          <w:szCs w:val="28"/>
        </w:rPr>
        <w:t xml:space="preserve">Запрещается применять карбид тех грануляций, которые не указаны в эксплуатационной характеристики генератора. </w:t>
      </w:r>
    </w:p>
    <w:p w:rsidR="00D375FA" w:rsidRPr="000C7225" w:rsidRDefault="00B85D2B" w:rsidP="002A268C">
      <w:pPr>
        <w:tabs>
          <w:tab w:val="left" w:pos="284"/>
        </w:tabs>
        <w:spacing w:beforeLines="3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225">
        <w:rPr>
          <w:rFonts w:ascii="Times New Roman" w:hAnsi="Times New Roman" w:cs="Times New Roman"/>
          <w:sz w:val="28"/>
          <w:szCs w:val="28"/>
        </w:rPr>
        <w:t xml:space="preserve">   </w:t>
      </w:r>
      <w:r w:rsidR="00D375FA" w:rsidRPr="000C7225">
        <w:rPr>
          <w:rFonts w:ascii="Times New Roman" w:hAnsi="Times New Roman" w:cs="Times New Roman"/>
          <w:sz w:val="28"/>
          <w:szCs w:val="28"/>
        </w:rPr>
        <w:t xml:space="preserve">Запрещается работать от генераторов без предохранительных затворов. </w:t>
      </w:r>
    </w:p>
    <w:p w:rsidR="00D375FA" w:rsidRPr="000C7225" w:rsidRDefault="00B85D2B" w:rsidP="002A268C">
      <w:pPr>
        <w:tabs>
          <w:tab w:val="left" w:pos="284"/>
        </w:tabs>
        <w:spacing w:beforeLines="3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225">
        <w:rPr>
          <w:rFonts w:ascii="Times New Roman" w:hAnsi="Times New Roman" w:cs="Times New Roman"/>
          <w:sz w:val="28"/>
          <w:szCs w:val="28"/>
        </w:rPr>
        <w:t xml:space="preserve">    </w:t>
      </w:r>
      <w:r w:rsidR="00D375FA" w:rsidRPr="000C7225">
        <w:rPr>
          <w:rFonts w:ascii="Times New Roman" w:hAnsi="Times New Roman" w:cs="Times New Roman"/>
          <w:sz w:val="28"/>
          <w:szCs w:val="28"/>
        </w:rPr>
        <w:t xml:space="preserve">Не допускать падения баллонов, а также ударов их друг о друга или с различными предметами. </w:t>
      </w:r>
    </w:p>
    <w:p w:rsidR="00D375FA" w:rsidRPr="000C7225" w:rsidRDefault="00B85D2B" w:rsidP="002A268C">
      <w:pPr>
        <w:tabs>
          <w:tab w:val="left" w:pos="284"/>
        </w:tabs>
        <w:spacing w:beforeLines="3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225">
        <w:rPr>
          <w:rFonts w:ascii="Times New Roman" w:hAnsi="Times New Roman" w:cs="Times New Roman"/>
          <w:sz w:val="28"/>
          <w:szCs w:val="28"/>
        </w:rPr>
        <w:t xml:space="preserve">   </w:t>
      </w:r>
      <w:r w:rsidR="00D375FA" w:rsidRPr="000C7225">
        <w:rPr>
          <w:rFonts w:ascii="Times New Roman" w:hAnsi="Times New Roman" w:cs="Times New Roman"/>
          <w:sz w:val="28"/>
          <w:szCs w:val="28"/>
        </w:rPr>
        <w:t>Тщательно закреплять баллоны на рабочем месте.</w:t>
      </w:r>
    </w:p>
    <w:p w:rsidR="00D375FA" w:rsidRPr="000C7225" w:rsidRDefault="00B85D2B" w:rsidP="002A268C">
      <w:pPr>
        <w:tabs>
          <w:tab w:val="left" w:pos="284"/>
        </w:tabs>
        <w:spacing w:beforeLines="3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225">
        <w:rPr>
          <w:rFonts w:ascii="Times New Roman" w:hAnsi="Times New Roman" w:cs="Times New Roman"/>
          <w:sz w:val="28"/>
          <w:szCs w:val="28"/>
        </w:rPr>
        <w:t xml:space="preserve">   </w:t>
      </w:r>
      <w:r w:rsidR="00D375FA" w:rsidRPr="000C7225">
        <w:rPr>
          <w:rFonts w:ascii="Times New Roman" w:hAnsi="Times New Roman" w:cs="Times New Roman"/>
          <w:sz w:val="28"/>
          <w:szCs w:val="28"/>
        </w:rPr>
        <w:t xml:space="preserve">Хранить баллоны следует в вертикальном положении, с плотно навинченными предохранительными колпаками, вентилями вверх. </w:t>
      </w:r>
    </w:p>
    <w:p w:rsidR="00D375FA" w:rsidRPr="000C7225" w:rsidRDefault="00B85D2B" w:rsidP="002A268C">
      <w:pPr>
        <w:tabs>
          <w:tab w:val="left" w:pos="284"/>
        </w:tabs>
        <w:spacing w:beforeLines="3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225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D375FA" w:rsidRPr="000C7225">
        <w:rPr>
          <w:rFonts w:ascii="Times New Roman" w:hAnsi="Times New Roman" w:cs="Times New Roman"/>
          <w:sz w:val="28"/>
          <w:szCs w:val="28"/>
        </w:rPr>
        <w:t xml:space="preserve">Устанавливать баллоны следует на расстоянии не менее 5 м от очагов с открытым огнём. </w:t>
      </w:r>
      <w:r w:rsidR="008B0615" w:rsidRPr="000C7225">
        <w:rPr>
          <w:rFonts w:ascii="Times New Roman" w:hAnsi="Times New Roman" w:cs="Times New Roman"/>
          <w:sz w:val="28"/>
          <w:szCs w:val="28"/>
        </w:rPr>
        <w:t xml:space="preserve">В летнее время их необходимо защищать от нагрева солнечными лучами. </w:t>
      </w:r>
    </w:p>
    <w:p w:rsidR="008B0615" w:rsidRPr="000C7225" w:rsidRDefault="00B85D2B" w:rsidP="002A268C">
      <w:pPr>
        <w:tabs>
          <w:tab w:val="left" w:pos="284"/>
        </w:tabs>
        <w:spacing w:beforeLines="3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225">
        <w:rPr>
          <w:rFonts w:ascii="Times New Roman" w:hAnsi="Times New Roman" w:cs="Times New Roman"/>
          <w:sz w:val="28"/>
          <w:szCs w:val="28"/>
        </w:rPr>
        <w:t xml:space="preserve">    </w:t>
      </w:r>
      <w:r w:rsidR="008B0615" w:rsidRPr="000C7225">
        <w:rPr>
          <w:rFonts w:ascii="Times New Roman" w:hAnsi="Times New Roman" w:cs="Times New Roman"/>
          <w:sz w:val="28"/>
          <w:szCs w:val="28"/>
        </w:rPr>
        <w:t xml:space="preserve">Перемещать баллоны из одного помещения в другое только на специальных ручных тележках или на специальных носилках. </w:t>
      </w:r>
    </w:p>
    <w:p w:rsidR="008B0615" w:rsidRPr="000C7225" w:rsidRDefault="00B85D2B" w:rsidP="002A268C">
      <w:pPr>
        <w:tabs>
          <w:tab w:val="left" w:pos="284"/>
        </w:tabs>
        <w:spacing w:beforeLines="3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225">
        <w:rPr>
          <w:rFonts w:ascii="Times New Roman" w:hAnsi="Times New Roman" w:cs="Times New Roman"/>
          <w:sz w:val="28"/>
          <w:szCs w:val="28"/>
        </w:rPr>
        <w:t xml:space="preserve">   </w:t>
      </w:r>
      <w:r w:rsidR="008B0615" w:rsidRPr="000C7225">
        <w:rPr>
          <w:rFonts w:ascii="Times New Roman" w:hAnsi="Times New Roman" w:cs="Times New Roman"/>
          <w:sz w:val="28"/>
          <w:szCs w:val="28"/>
        </w:rPr>
        <w:t>Отбор газа из баллона следует производить через редуктор.</w:t>
      </w:r>
    </w:p>
    <w:p w:rsidR="008B0615" w:rsidRPr="000C7225" w:rsidRDefault="00B85D2B" w:rsidP="002A268C">
      <w:pPr>
        <w:tabs>
          <w:tab w:val="left" w:pos="284"/>
        </w:tabs>
        <w:spacing w:beforeLines="3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225">
        <w:rPr>
          <w:rFonts w:ascii="Times New Roman" w:hAnsi="Times New Roman" w:cs="Times New Roman"/>
          <w:sz w:val="28"/>
          <w:szCs w:val="28"/>
        </w:rPr>
        <w:t xml:space="preserve">   </w:t>
      </w:r>
      <w:r w:rsidR="008B0615" w:rsidRPr="000C7225">
        <w:rPr>
          <w:rFonts w:ascii="Times New Roman" w:hAnsi="Times New Roman" w:cs="Times New Roman"/>
          <w:sz w:val="28"/>
          <w:szCs w:val="28"/>
        </w:rPr>
        <w:t xml:space="preserve">Открывать вентиль баллона рекомендуется плотно, без рывков. </w:t>
      </w:r>
    </w:p>
    <w:p w:rsidR="008B0615" w:rsidRPr="000C7225" w:rsidRDefault="00B85D2B" w:rsidP="002A268C">
      <w:pPr>
        <w:tabs>
          <w:tab w:val="left" w:pos="284"/>
        </w:tabs>
        <w:spacing w:beforeLines="3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225">
        <w:rPr>
          <w:rFonts w:ascii="Times New Roman" w:hAnsi="Times New Roman" w:cs="Times New Roman"/>
          <w:sz w:val="28"/>
          <w:szCs w:val="28"/>
        </w:rPr>
        <w:t xml:space="preserve">   </w:t>
      </w:r>
      <w:r w:rsidR="008B0615" w:rsidRPr="000C7225">
        <w:rPr>
          <w:rFonts w:ascii="Times New Roman" w:hAnsi="Times New Roman" w:cs="Times New Roman"/>
          <w:sz w:val="28"/>
          <w:szCs w:val="28"/>
        </w:rPr>
        <w:t xml:space="preserve">Если редукторы  и вентили баллонов замерзли, их следует отогревать смоченной в горячей воде ветошью. </w:t>
      </w:r>
      <w:r w:rsidR="008B0615" w:rsidRPr="000C7225">
        <w:rPr>
          <w:rFonts w:ascii="Times New Roman" w:hAnsi="Times New Roman" w:cs="Times New Roman"/>
          <w:i/>
          <w:sz w:val="28"/>
          <w:szCs w:val="28"/>
        </w:rPr>
        <w:t>Открытым пламенем отогревать редукторы и вентили категорически запрещается.</w:t>
      </w:r>
      <w:r w:rsidR="008B0615" w:rsidRPr="000C7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615" w:rsidRPr="000C7225" w:rsidRDefault="00B85D2B" w:rsidP="002A268C">
      <w:pPr>
        <w:tabs>
          <w:tab w:val="left" w:pos="284"/>
        </w:tabs>
        <w:spacing w:beforeLines="3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225">
        <w:rPr>
          <w:rFonts w:ascii="Times New Roman" w:hAnsi="Times New Roman" w:cs="Times New Roman"/>
          <w:sz w:val="28"/>
          <w:szCs w:val="28"/>
        </w:rPr>
        <w:t xml:space="preserve">   </w:t>
      </w:r>
      <w:r w:rsidR="008B0615" w:rsidRPr="000C7225">
        <w:rPr>
          <w:rFonts w:ascii="Times New Roman" w:hAnsi="Times New Roman" w:cs="Times New Roman"/>
          <w:sz w:val="28"/>
          <w:szCs w:val="28"/>
        </w:rPr>
        <w:t xml:space="preserve">Спецодежда сварщика или помощника должна быть чистой, на руках и на инструменте не должно быть даже следов масел и жиров. </w:t>
      </w:r>
    </w:p>
    <w:p w:rsidR="008B0615" w:rsidRPr="000C7225" w:rsidRDefault="00B85D2B" w:rsidP="002A268C">
      <w:pPr>
        <w:tabs>
          <w:tab w:val="left" w:pos="284"/>
        </w:tabs>
        <w:spacing w:beforeLines="30"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225">
        <w:rPr>
          <w:rFonts w:ascii="Times New Roman" w:hAnsi="Times New Roman" w:cs="Times New Roman"/>
          <w:sz w:val="28"/>
          <w:szCs w:val="28"/>
        </w:rPr>
        <w:t xml:space="preserve">    </w:t>
      </w:r>
      <w:r w:rsidR="008B0615" w:rsidRPr="000C7225">
        <w:rPr>
          <w:rFonts w:ascii="Times New Roman" w:hAnsi="Times New Roman" w:cs="Times New Roman"/>
          <w:b/>
          <w:sz w:val="28"/>
          <w:szCs w:val="28"/>
        </w:rPr>
        <w:t>В процессе работы с аппаратурой для газовой сварки необход</w:t>
      </w:r>
      <w:r w:rsidR="00E955C1">
        <w:rPr>
          <w:rFonts w:ascii="Times New Roman" w:hAnsi="Times New Roman" w:cs="Times New Roman"/>
          <w:b/>
          <w:sz w:val="28"/>
          <w:szCs w:val="28"/>
        </w:rPr>
        <w:t>имо соблюдать меры безопасности:</w:t>
      </w:r>
      <w:r w:rsidR="008B0615" w:rsidRPr="000C72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0897" w:rsidRPr="000C7225" w:rsidRDefault="00B85D2B" w:rsidP="002A268C">
      <w:pPr>
        <w:tabs>
          <w:tab w:val="left" w:pos="284"/>
        </w:tabs>
        <w:spacing w:beforeLines="3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225">
        <w:rPr>
          <w:rFonts w:ascii="Times New Roman" w:hAnsi="Times New Roman" w:cs="Times New Roman"/>
          <w:sz w:val="28"/>
          <w:szCs w:val="28"/>
        </w:rPr>
        <w:t xml:space="preserve">    </w:t>
      </w:r>
      <w:r w:rsidR="00B70897" w:rsidRPr="000C7225">
        <w:rPr>
          <w:rFonts w:ascii="Times New Roman" w:hAnsi="Times New Roman" w:cs="Times New Roman"/>
          <w:sz w:val="28"/>
          <w:szCs w:val="28"/>
        </w:rPr>
        <w:t>Перед началом работы сварочная горелка или резак должны быть проверенны на исправность работы и герметичность.</w:t>
      </w:r>
    </w:p>
    <w:p w:rsidR="00B70897" w:rsidRPr="000C7225" w:rsidRDefault="00B85D2B" w:rsidP="002A268C">
      <w:pPr>
        <w:tabs>
          <w:tab w:val="left" w:pos="284"/>
        </w:tabs>
        <w:spacing w:beforeLines="3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225">
        <w:rPr>
          <w:rFonts w:ascii="Times New Roman" w:hAnsi="Times New Roman" w:cs="Times New Roman"/>
          <w:sz w:val="28"/>
          <w:szCs w:val="28"/>
        </w:rPr>
        <w:t xml:space="preserve">    </w:t>
      </w:r>
      <w:r w:rsidR="00B70897" w:rsidRPr="000C7225">
        <w:rPr>
          <w:rFonts w:ascii="Times New Roman" w:hAnsi="Times New Roman" w:cs="Times New Roman"/>
          <w:sz w:val="28"/>
          <w:szCs w:val="28"/>
        </w:rPr>
        <w:t xml:space="preserve">При сжигании пламени необходимо сначала открывать кислородный вентиль, а затем  - ацетиленовый. </w:t>
      </w:r>
    </w:p>
    <w:p w:rsidR="00B70897" w:rsidRPr="000C7225" w:rsidRDefault="00B85D2B" w:rsidP="002A268C">
      <w:pPr>
        <w:tabs>
          <w:tab w:val="left" w:pos="284"/>
        </w:tabs>
        <w:spacing w:beforeLines="3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225">
        <w:rPr>
          <w:rFonts w:ascii="Times New Roman" w:hAnsi="Times New Roman" w:cs="Times New Roman"/>
          <w:sz w:val="28"/>
          <w:szCs w:val="28"/>
        </w:rPr>
        <w:t xml:space="preserve">   </w:t>
      </w:r>
      <w:r w:rsidR="00B70897" w:rsidRPr="000C7225">
        <w:rPr>
          <w:rFonts w:ascii="Times New Roman" w:hAnsi="Times New Roman" w:cs="Times New Roman"/>
          <w:sz w:val="28"/>
          <w:szCs w:val="28"/>
        </w:rPr>
        <w:t>При гашении пламени необходимо первым закрывать ацетиленовый вентиль</w:t>
      </w:r>
      <w:r w:rsidR="00954CD3" w:rsidRPr="000C7225">
        <w:rPr>
          <w:rFonts w:ascii="Times New Roman" w:hAnsi="Times New Roman" w:cs="Times New Roman"/>
          <w:sz w:val="28"/>
          <w:szCs w:val="28"/>
        </w:rPr>
        <w:t xml:space="preserve">, </w:t>
      </w:r>
      <w:r w:rsidR="00B70897" w:rsidRPr="000C7225">
        <w:rPr>
          <w:rFonts w:ascii="Times New Roman" w:hAnsi="Times New Roman" w:cs="Times New Roman"/>
          <w:sz w:val="28"/>
          <w:szCs w:val="28"/>
        </w:rPr>
        <w:t xml:space="preserve">а затем кислородный. </w:t>
      </w:r>
    </w:p>
    <w:p w:rsidR="00B70897" w:rsidRPr="000C7225" w:rsidRDefault="00B85D2B" w:rsidP="002A268C">
      <w:pPr>
        <w:tabs>
          <w:tab w:val="left" w:pos="284"/>
        </w:tabs>
        <w:spacing w:beforeLines="3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225">
        <w:rPr>
          <w:rFonts w:ascii="Times New Roman" w:hAnsi="Times New Roman" w:cs="Times New Roman"/>
          <w:sz w:val="28"/>
          <w:szCs w:val="28"/>
        </w:rPr>
        <w:t xml:space="preserve">   </w:t>
      </w:r>
      <w:r w:rsidR="00B70897" w:rsidRPr="000C7225">
        <w:rPr>
          <w:rFonts w:ascii="Times New Roman" w:hAnsi="Times New Roman" w:cs="Times New Roman"/>
          <w:sz w:val="28"/>
          <w:szCs w:val="28"/>
        </w:rPr>
        <w:t>Шланги следует предохранять от попадания на них искр, огня</w:t>
      </w:r>
      <w:r w:rsidR="00954CD3" w:rsidRPr="000C7225">
        <w:rPr>
          <w:rFonts w:ascii="Times New Roman" w:hAnsi="Times New Roman" w:cs="Times New Roman"/>
          <w:sz w:val="28"/>
          <w:szCs w:val="28"/>
        </w:rPr>
        <w:t>, раскаленных или тяжелых предметов. Нельзя допускать перегибов и загрязнений шлангов масляными или жирными веществами.</w:t>
      </w:r>
    </w:p>
    <w:p w:rsidR="00954CD3" w:rsidRPr="000C7225" w:rsidRDefault="00B85D2B" w:rsidP="002A268C">
      <w:pPr>
        <w:tabs>
          <w:tab w:val="left" w:pos="284"/>
        </w:tabs>
        <w:spacing w:beforeLines="3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225">
        <w:rPr>
          <w:rFonts w:ascii="Times New Roman" w:hAnsi="Times New Roman" w:cs="Times New Roman"/>
          <w:sz w:val="28"/>
          <w:szCs w:val="28"/>
        </w:rPr>
        <w:t xml:space="preserve">   </w:t>
      </w:r>
      <w:r w:rsidR="00954CD3" w:rsidRPr="000C7225">
        <w:rPr>
          <w:rFonts w:ascii="Times New Roman" w:hAnsi="Times New Roman" w:cs="Times New Roman"/>
          <w:sz w:val="28"/>
          <w:szCs w:val="28"/>
        </w:rPr>
        <w:t xml:space="preserve">Сварку и резку необходимо производить обязательно в специальных очках с защитными светофильтрами, выбираемыми в зависимости от мощности  пламени. </w:t>
      </w:r>
    </w:p>
    <w:p w:rsidR="00954CD3" w:rsidRPr="000C7225" w:rsidRDefault="00B85D2B" w:rsidP="002A268C">
      <w:pPr>
        <w:tabs>
          <w:tab w:val="left" w:pos="284"/>
        </w:tabs>
        <w:spacing w:beforeLines="3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225">
        <w:rPr>
          <w:rFonts w:ascii="Times New Roman" w:hAnsi="Times New Roman" w:cs="Times New Roman"/>
          <w:sz w:val="28"/>
          <w:szCs w:val="28"/>
        </w:rPr>
        <w:t xml:space="preserve">     </w:t>
      </w:r>
      <w:r w:rsidR="00954CD3" w:rsidRPr="000C7225">
        <w:rPr>
          <w:rFonts w:ascii="Times New Roman" w:hAnsi="Times New Roman" w:cs="Times New Roman"/>
          <w:sz w:val="28"/>
          <w:szCs w:val="28"/>
        </w:rPr>
        <w:t xml:space="preserve">Все сварочные работы следует производить только в спецодежде. </w:t>
      </w:r>
    </w:p>
    <w:sectPr w:rsidR="00954CD3" w:rsidRPr="000C7225" w:rsidSect="00C91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474FA"/>
    <w:multiLevelType w:val="multilevel"/>
    <w:tmpl w:val="BA8AC02A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">
    <w:nsid w:val="3F3755B0"/>
    <w:multiLevelType w:val="multilevel"/>
    <w:tmpl w:val="20E8B0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5381427F"/>
    <w:multiLevelType w:val="hybridMultilevel"/>
    <w:tmpl w:val="B07885F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38A684A"/>
    <w:multiLevelType w:val="hybridMultilevel"/>
    <w:tmpl w:val="A52AD3C0"/>
    <w:lvl w:ilvl="0" w:tplc="487AD97A">
      <w:start w:val="2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A60"/>
    <w:rsid w:val="00030527"/>
    <w:rsid w:val="00083646"/>
    <w:rsid w:val="000969E8"/>
    <w:rsid w:val="000C7225"/>
    <w:rsid w:val="000F38BC"/>
    <w:rsid w:val="00147C36"/>
    <w:rsid w:val="00284D99"/>
    <w:rsid w:val="002A268C"/>
    <w:rsid w:val="002B5454"/>
    <w:rsid w:val="00302327"/>
    <w:rsid w:val="00311C5A"/>
    <w:rsid w:val="00377913"/>
    <w:rsid w:val="003B6E58"/>
    <w:rsid w:val="00436643"/>
    <w:rsid w:val="00437177"/>
    <w:rsid w:val="00446825"/>
    <w:rsid w:val="00450446"/>
    <w:rsid w:val="004A64B7"/>
    <w:rsid w:val="00535FE1"/>
    <w:rsid w:val="0055050F"/>
    <w:rsid w:val="0058262D"/>
    <w:rsid w:val="005D66DF"/>
    <w:rsid w:val="005F3166"/>
    <w:rsid w:val="00610E63"/>
    <w:rsid w:val="00642135"/>
    <w:rsid w:val="00673B85"/>
    <w:rsid w:val="006F77D8"/>
    <w:rsid w:val="007329E4"/>
    <w:rsid w:val="00761151"/>
    <w:rsid w:val="00763561"/>
    <w:rsid w:val="00772A60"/>
    <w:rsid w:val="007A7B12"/>
    <w:rsid w:val="007C7068"/>
    <w:rsid w:val="007E67D3"/>
    <w:rsid w:val="007F0CB3"/>
    <w:rsid w:val="00804472"/>
    <w:rsid w:val="00813114"/>
    <w:rsid w:val="008B0615"/>
    <w:rsid w:val="009119B9"/>
    <w:rsid w:val="00920E42"/>
    <w:rsid w:val="0095310D"/>
    <w:rsid w:val="00954CD3"/>
    <w:rsid w:val="009B0E48"/>
    <w:rsid w:val="00AB3FD1"/>
    <w:rsid w:val="00AD3BC7"/>
    <w:rsid w:val="00B52232"/>
    <w:rsid w:val="00B65793"/>
    <w:rsid w:val="00B70897"/>
    <w:rsid w:val="00B85D2B"/>
    <w:rsid w:val="00B9438D"/>
    <w:rsid w:val="00C10A07"/>
    <w:rsid w:val="00C323C8"/>
    <w:rsid w:val="00C9102A"/>
    <w:rsid w:val="00CC2ABC"/>
    <w:rsid w:val="00CC6D9E"/>
    <w:rsid w:val="00CD51ED"/>
    <w:rsid w:val="00CF63AE"/>
    <w:rsid w:val="00D375FA"/>
    <w:rsid w:val="00D90679"/>
    <w:rsid w:val="00E26408"/>
    <w:rsid w:val="00E955C1"/>
    <w:rsid w:val="00EA0B97"/>
    <w:rsid w:val="00EC77E6"/>
    <w:rsid w:val="00EC7C3B"/>
    <w:rsid w:val="00ED3F6D"/>
    <w:rsid w:val="00EF12D5"/>
    <w:rsid w:val="00F95C84"/>
    <w:rsid w:val="00FC0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/>
    <o:shapelayout v:ext="edit">
      <o:idmap v:ext="edit" data="1"/>
      <o:rules v:ext="edit">
        <o:r id="V:Rule38" type="connector" idref="#_x0000_s1071"/>
        <o:r id="V:Rule39" type="connector" idref="#_x0000_s1100"/>
        <o:r id="V:Rule40" type="connector" idref="#_x0000_s1093"/>
        <o:r id="V:Rule41" type="connector" idref="#_x0000_s1069"/>
        <o:r id="V:Rule42" type="connector" idref="#_x0000_s1083"/>
        <o:r id="V:Rule43" type="connector" idref="#_x0000_s1087"/>
        <o:r id="V:Rule44" type="connector" idref="#_x0000_s1101"/>
        <o:r id="V:Rule45" type="connector" idref="#_x0000_s1080"/>
        <o:r id="V:Rule46" type="connector" idref="#_x0000_s1074"/>
        <o:r id="V:Rule47" type="connector" idref="#_x0000_s1063"/>
        <o:r id="V:Rule48" type="connector" idref="#_x0000_s1079"/>
        <o:r id="V:Rule49" type="connector" idref="#_x0000_s1064"/>
        <o:r id="V:Rule50" type="connector" idref="#_x0000_s1092"/>
        <o:r id="V:Rule51" type="connector" idref="#_x0000_s1073"/>
        <o:r id="V:Rule52" type="connector" idref="#_x0000_s1065"/>
        <o:r id="V:Rule53" type="connector" idref="#_x0000_s1077"/>
        <o:r id="V:Rule54" type="connector" idref="#_x0000_s1096"/>
        <o:r id="V:Rule55" type="connector" idref="#_x0000_s1086"/>
        <o:r id="V:Rule56" type="connector" idref="#_x0000_s1076"/>
        <o:r id="V:Rule57" type="connector" idref="#_x0000_s1095"/>
        <o:r id="V:Rule58" type="connector" idref="#_x0000_s1099"/>
        <o:r id="V:Rule59" type="connector" idref="#_x0000_s1085"/>
        <o:r id="V:Rule60" type="connector" idref="#_x0000_s1088"/>
        <o:r id="V:Rule61" type="connector" idref="#_x0000_s1070"/>
        <o:r id="V:Rule62" type="connector" idref="#_x0000_s1068"/>
        <o:r id="V:Rule63" type="connector" idref="#_x0000_s1066"/>
        <o:r id="V:Rule64" type="connector" idref="#_x0000_s1094"/>
        <o:r id="V:Rule65" type="connector" idref="#_x0000_s1081"/>
        <o:r id="V:Rule66" type="connector" idref="#_x0000_s1091"/>
        <o:r id="V:Rule67" type="connector" idref="#_x0000_s1089"/>
        <o:r id="V:Rule68" type="connector" idref="#_x0000_s1084"/>
        <o:r id="V:Rule69" type="connector" idref="#_x0000_s1078"/>
        <o:r id="V:Rule70" type="connector" idref="#_x0000_s1075"/>
        <o:r id="V:Rule71" type="connector" idref="#_x0000_s1102"/>
        <o:r id="V:Rule72" type="connector" idref="#_x0000_s1098"/>
        <o:r id="V:Rule73" type="connector" idref="#_x0000_s1067"/>
        <o:r id="V:Rule74" type="connector" idref="#_x0000_s107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A6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47C3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4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C3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11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D7A73-527F-4199-8CB7-C6CC1E25B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18</cp:revision>
  <dcterms:created xsi:type="dcterms:W3CDTF">2012-02-11T16:46:00Z</dcterms:created>
  <dcterms:modified xsi:type="dcterms:W3CDTF">2012-04-26T15:49:00Z</dcterms:modified>
</cp:coreProperties>
</file>